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B01F7F" w:rsidRPr="005829C6" w:rsidRDefault="00B01F7F" w:rsidP="00B01F7F">
      <w:pPr>
        <w:pStyle w:val="a3"/>
        <w:widowControl w:val="0"/>
        <w:jc w:val="center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F7F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829C6" w:rsidRP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829C6">
        <w:rPr>
          <w:b/>
          <w:caps/>
        </w:rPr>
        <w:t>ПРОГРАММа УЧЕБНОЙ ДИСЦИПЛИНЫ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1F7F" w:rsidRPr="005829C6" w:rsidRDefault="00B01F7F" w:rsidP="00B01F7F">
      <w:pPr>
        <w:spacing w:line="259" w:lineRule="auto"/>
        <w:ind w:right="-1"/>
        <w:jc w:val="center"/>
      </w:pPr>
      <w:r w:rsidRPr="005829C6">
        <w:rPr>
          <w:b/>
        </w:rPr>
        <w:t>Иностранный язык</w:t>
      </w:r>
      <w:r w:rsidR="00652B7F">
        <w:rPr>
          <w:b/>
        </w:rPr>
        <w:t xml:space="preserve"> в профессиональной деятельности</w:t>
      </w:r>
    </w:p>
    <w:p w:rsidR="00B01F7F" w:rsidRPr="005829C6" w:rsidRDefault="00B01F7F" w:rsidP="00B01F7F">
      <w:pPr>
        <w:spacing w:after="325" w:line="259" w:lineRule="auto"/>
        <w:ind w:right="260"/>
        <w:jc w:val="center"/>
      </w:pPr>
      <w:r w:rsidRPr="005829C6">
        <w:rPr>
          <w:b/>
        </w:rPr>
        <w:t xml:space="preserve"> 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829C6">
        <w:rPr>
          <w:i/>
        </w:rPr>
        <w:t xml:space="preserve"> 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P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829C6">
        <w:rPr>
          <w:bCs/>
        </w:rPr>
        <w:t>201</w:t>
      </w:r>
      <w:r w:rsidR="005F5AA2">
        <w:rPr>
          <w:bCs/>
        </w:rPr>
        <w:t>9</w:t>
      </w:r>
      <w:r w:rsidRPr="005829C6">
        <w:rPr>
          <w:bCs/>
        </w:rPr>
        <w:t xml:space="preserve"> г.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  <w:sz w:val="20"/>
          <w:szCs w:val="20"/>
        </w:rPr>
      </w:pPr>
      <w:r w:rsidRPr="005829C6">
        <w:rPr>
          <w:bCs/>
          <w:i/>
        </w:rPr>
        <w:br w:type="page"/>
      </w:r>
      <w:r w:rsidR="00517315" w:rsidRPr="005829C6">
        <w:rPr>
          <w:sz w:val="20"/>
          <w:szCs w:val="20"/>
        </w:rPr>
        <w:lastRenderedPageBreak/>
        <w:t>Программа учебной дисциплины</w:t>
      </w:r>
      <w:r w:rsidR="00517315" w:rsidRPr="005829C6">
        <w:rPr>
          <w:caps/>
          <w:sz w:val="20"/>
          <w:szCs w:val="20"/>
        </w:rPr>
        <w:t xml:space="preserve"> </w:t>
      </w:r>
      <w:r w:rsidR="00517315" w:rsidRPr="005829C6">
        <w:rPr>
          <w:sz w:val="20"/>
          <w:szCs w:val="20"/>
        </w:rPr>
        <w:t xml:space="preserve">разработана на основе Федерального государственного образовательного </w:t>
      </w:r>
      <w:r w:rsidR="00517315" w:rsidRPr="00A05615">
        <w:rPr>
          <w:sz w:val="20"/>
          <w:szCs w:val="20"/>
        </w:rPr>
        <w:t>стандарта по профессии среднего профессионального образования  15.01.31 Мастер контрольно-</w:t>
      </w:r>
      <w:r w:rsidR="00517315" w:rsidRPr="005829C6">
        <w:rPr>
          <w:sz w:val="20"/>
          <w:szCs w:val="20"/>
        </w:rPr>
        <w:t>измерительных приборов и автоматики</w:t>
      </w:r>
      <w:r w:rsidRPr="005829C6">
        <w:rPr>
          <w:sz w:val="20"/>
          <w:szCs w:val="20"/>
        </w:rPr>
        <w:t xml:space="preserve"> 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829C6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829C6">
        <w:rPr>
          <w:sz w:val="20"/>
          <w:szCs w:val="20"/>
        </w:rPr>
        <w:t>Разработчик: Нечаева И.А., преподаватель ГБПОУ ИО «</w:t>
      </w:r>
      <w:proofErr w:type="spellStart"/>
      <w:r w:rsidRPr="005829C6">
        <w:rPr>
          <w:sz w:val="20"/>
          <w:szCs w:val="20"/>
        </w:rPr>
        <w:t>БрПК</w:t>
      </w:r>
      <w:proofErr w:type="spellEnd"/>
      <w:r w:rsidRPr="005829C6">
        <w:rPr>
          <w:sz w:val="20"/>
          <w:szCs w:val="20"/>
        </w:rPr>
        <w:t>».</w:t>
      </w:r>
    </w:p>
    <w:p w:rsidR="00B01F7F" w:rsidRPr="005829C6" w:rsidRDefault="00B01F7F" w:rsidP="00B01F7F">
      <w:pPr>
        <w:rPr>
          <w:sz w:val="20"/>
          <w:szCs w:val="20"/>
        </w:rPr>
      </w:pPr>
    </w:p>
    <w:p w:rsidR="00B01F7F" w:rsidRPr="005829C6" w:rsidRDefault="00B01F7F" w:rsidP="00B01F7F">
      <w:pPr>
        <w:rPr>
          <w:sz w:val="20"/>
          <w:szCs w:val="20"/>
        </w:rPr>
      </w:pPr>
      <w:proofErr w:type="gramStart"/>
      <w:r w:rsidRPr="005829C6">
        <w:rPr>
          <w:sz w:val="20"/>
          <w:szCs w:val="20"/>
        </w:rPr>
        <w:t>Рассмотрена</w:t>
      </w:r>
      <w:proofErr w:type="gramEnd"/>
      <w:r w:rsidRPr="005829C6">
        <w:rPr>
          <w:sz w:val="20"/>
          <w:szCs w:val="20"/>
        </w:rPr>
        <w:t xml:space="preserve"> и одобрена на заседании предметно-цикловой комиссии </w:t>
      </w:r>
    </w:p>
    <w:p w:rsidR="005F5AA2" w:rsidRPr="005F5AA2" w:rsidRDefault="005F5AA2" w:rsidP="005F5A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 w:rsidRPr="005F5AA2">
        <w:rPr>
          <w:color w:val="000000"/>
          <w:sz w:val="20"/>
          <w:szCs w:val="20"/>
        </w:rPr>
        <w:t xml:space="preserve">3 июня  2019г., председатель ПЦК Сонина И.В. 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829C6">
        <w:rPr>
          <w:bCs/>
          <w:i/>
          <w:sz w:val="20"/>
          <w:szCs w:val="20"/>
        </w:rPr>
        <w:br w:type="page"/>
      </w:r>
      <w:r w:rsidRPr="005829C6">
        <w:rPr>
          <w:b/>
          <w:sz w:val="20"/>
          <w:szCs w:val="20"/>
        </w:rPr>
        <w:lastRenderedPageBreak/>
        <w:t>СОДЕРЖАНИЕ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стр.</w:t>
            </w:r>
          </w:p>
        </w:tc>
      </w:tr>
      <w:tr w:rsidR="00B01F7F" w:rsidRPr="0094300B" w:rsidTr="00570FD4">
        <w:tc>
          <w:tcPr>
            <w:tcW w:w="7668" w:type="dxa"/>
            <w:shd w:val="clear" w:color="auto" w:fill="auto"/>
          </w:tcPr>
          <w:p w:rsidR="00B01F7F" w:rsidRPr="0094300B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4300B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01F7F" w:rsidRPr="0094300B" w:rsidRDefault="00B01F7F" w:rsidP="00570FD4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94300B" w:rsidRDefault="00B01F7F" w:rsidP="00570FD4">
            <w:pPr>
              <w:jc w:val="center"/>
              <w:rPr>
                <w:sz w:val="20"/>
                <w:szCs w:val="20"/>
              </w:rPr>
            </w:pPr>
            <w:r w:rsidRPr="0094300B">
              <w:rPr>
                <w:sz w:val="20"/>
                <w:szCs w:val="20"/>
              </w:rPr>
              <w:t>4</w:t>
            </w:r>
          </w:p>
        </w:tc>
      </w:tr>
      <w:tr w:rsidR="00B01F7F" w:rsidRPr="0094300B" w:rsidTr="00570FD4">
        <w:tc>
          <w:tcPr>
            <w:tcW w:w="7668" w:type="dxa"/>
            <w:shd w:val="clear" w:color="auto" w:fill="auto"/>
          </w:tcPr>
          <w:p w:rsidR="00B01F7F" w:rsidRPr="0094300B" w:rsidRDefault="00B01F7F" w:rsidP="00570FD4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94300B" w:rsidRDefault="00B01F7F" w:rsidP="00570FD4">
            <w:pPr>
              <w:jc w:val="center"/>
              <w:rPr>
                <w:sz w:val="20"/>
                <w:szCs w:val="20"/>
              </w:rPr>
            </w:pPr>
          </w:p>
        </w:tc>
      </w:tr>
      <w:tr w:rsidR="00B01F7F" w:rsidRPr="0094300B" w:rsidTr="00570FD4">
        <w:tc>
          <w:tcPr>
            <w:tcW w:w="7668" w:type="dxa"/>
            <w:shd w:val="clear" w:color="auto" w:fill="auto"/>
          </w:tcPr>
          <w:p w:rsidR="00B01F7F" w:rsidRPr="0094300B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4300B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01F7F" w:rsidRPr="0094300B" w:rsidRDefault="00B01F7F" w:rsidP="00570FD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94300B" w:rsidRDefault="00B01F7F" w:rsidP="00570FD4">
            <w:pPr>
              <w:jc w:val="center"/>
              <w:rPr>
                <w:sz w:val="20"/>
                <w:szCs w:val="20"/>
              </w:rPr>
            </w:pPr>
            <w:r w:rsidRPr="0094300B">
              <w:rPr>
                <w:sz w:val="20"/>
                <w:szCs w:val="20"/>
              </w:rPr>
              <w:t>11</w:t>
            </w:r>
          </w:p>
        </w:tc>
      </w:tr>
      <w:tr w:rsidR="00B01F7F" w:rsidRPr="0094300B" w:rsidTr="00570FD4">
        <w:trPr>
          <w:trHeight w:val="670"/>
        </w:trPr>
        <w:tc>
          <w:tcPr>
            <w:tcW w:w="7668" w:type="dxa"/>
            <w:shd w:val="clear" w:color="auto" w:fill="auto"/>
          </w:tcPr>
          <w:p w:rsidR="00B01F7F" w:rsidRPr="0094300B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4300B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B01F7F" w:rsidRPr="0094300B" w:rsidRDefault="00B01F7F" w:rsidP="00570FD4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94300B" w:rsidRDefault="00B01F7F" w:rsidP="00570FD4">
            <w:pPr>
              <w:jc w:val="center"/>
              <w:rPr>
                <w:sz w:val="20"/>
                <w:szCs w:val="20"/>
              </w:rPr>
            </w:pPr>
            <w:r w:rsidRPr="0094300B">
              <w:rPr>
                <w:sz w:val="20"/>
                <w:szCs w:val="20"/>
              </w:rPr>
              <w:t>26</w:t>
            </w:r>
          </w:p>
        </w:tc>
      </w:tr>
      <w:tr w:rsidR="00B01F7F" w:rsidRPr="0094300B" w:rsidTr="00570FD4">
        <w:tc>
          <w:tcPr>
            <w:tcW w:w="7668" w:type="dxa"/>
            <w:shd w:val="clear" w:color="auto" w:fill="auto"/>
          </w:tcPr>
          <w:p w:rsidR="00B01F7F" w:rsidRPr="0094300B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94300B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01F7F" w:rsidRPr="0094300B" w:rsidRDefault="00B01F7F" w:rsidP="00570FD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94300B" w:rsidRDefault="00B01F7F" w:rsidP="00570FD4">
            <w:pPr>
              <w:jc w:val="center"/>
              <w:rPr>
                <w:sz w:val="20"/>
                <w:szCs w:val="20"/>
              </w:rPr>
            </w:pPr>
            <w:r w:rsidRPr="0094300B">
              <w:rPr>
                <w:sz w:val="20"/>
                <w:szCs w:val="20"/>
              </w:rPr>
              <w:t>28</w:t>
            </w:r>
          </w:p>
        </w:tc>
      </w:tr>
    </w:tbl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829C6">
        <w:rPr>
          <w:b/>
          <w:caps/>
          <w:sz w:val="20"/>
          <w:szCs w:val="20"/>
          <w:u w:val="single"/>
        </w:rPr>
        <w:br w:type="page"/>
      </w:r>
      <w:r w:rsidRPr="005829C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B01F7F" w:rsidRPr="005829C6" w:rsidRDefault="00570FD4" w:rsidP="005F5AA2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5829C6">
        <w:rPr>
          <w:sz w:val="20"/>
          <w:szCs w:val="20"/>
        </w:rPr>
        <w:t xml:space="preserve"> </w:t>
      </w:r>
      <w:r w:rsidR="00B01F7F" w:rsidRPr="005829C6">
        <w:rPr>
          <w:sz w:val="20"/>
          <w:szCs w:val="20"/>
        </w:rPr>
        <w:t xml:space="preserve">Иностранный язык </w:t>
      </w:r>
      <w:r w:rsidRPr="005829C6">
        <w:rPr>
          <w:sz w:val="20"/>
          <w:szCs w:val="20"/>
        </w:rPr>
        <w:t>в профессиональной деятельности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1.1. Область применения программы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5829C6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профессии СПО по направлению подготовки 15.01.31 Мастер контрольно-измерительных приборов и автоматики.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5829C6">
        <w:rPr>
          <w:sz w:val="20"/>
          <w:szCs w:val="20"/>
        </w:rPr>
        <w:t>Программа учебной дисциплины может быть использована</w:t>
      </w:r>
      <w:r w:rsidRPr="005829C6">
        <w:rPr>
          <w:b/>
          <w:sz w:val="20"/>
          <w:szCs w:val="20"/>
        </w:rPr>
        <w:t xml:space="preserve"> </w:t>
      </w:r>
      <w:r w:rsidRPr="005829C6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1D77E6" w:rsidRPr="005829C6" w:rsidRDefault="001D77E6" w:rsidP="00517315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0"/>
          <w:szCs w:val="20"/>
        </w:rPr>
      </w:pPr>
    </w:p>
    <w:p w:rsidR="00517315" w:rsidRPr="005829C6" w:rsidRDefault="00B01F7F" w:rsidP="001D77E6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>1.</w:t>
      </w:r>
      <w:r w:rsidR="001D77E6" w:rsidRPr="005829C6">
        <w:rPr>
          <w:b/>
          <w:sz w:val="20"/>
          <w:szCs w:val="20"/>
        </w:rPr>
        <w:t>2</w:t>
      </w:r>
      <w:r w:rsidRPr="005829C6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="00517315" w:rsidRPr="005829C6">
        <w:rPr>
          <w:sz w:val="20"/>
          <w:szCs w:val="20"/>
        </w:rPr>
        <w:t>Учебная дисциплина ОП.06 Иностранный язык в профессиональной деятельности является обязательной частью общепрофессионального цикла основной образовательной программы в соответствии с ФГОС по профессии СПО 15.01.31 Мастер контрольно-измерительных приборов и автоматики.</w:t>
      </w:r>
    </w:p>
    <w:p w:rsidR="00B01F7F" w:rsidRPr="005829C6" w:rsidRDefault="00517315" w:rsidP="0051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5829C6">
        <w:rPr>
          <w:sz w:val="20"/>
          <w:szCs w:val="20"/>
        </w:rPr>
        <w:t>Учебная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</w:t>
      </w:r>
    </w:p>
    <w:p w:rsidR="00B01F7F" w:rsidRPr="005829C6" w:rsidRDefault="00B01F7F" w:rsidP="0051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1F7F" w:rsidRPr="005829C6" w:rsidRDefault="00B01F7F" w:rsidP="0051731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1.</w:t>
      </w:r>
      <w:r w:rsidR="001D77E6" w:rsidRPr="005829C6">
        <w:rPr>
          <w:b/>
          <w:sz w:val="20"/>
          <w:szCs w:val="20"/>
        </w:rPr>
        <w:t>3</w:t>
      </w:r>
      <w:r w:rsidRPr="005829C6">
        <w:rPr>
          <w:b/>
          <w:sz w:val="20"/>
          <w:szCs w:val="20"/>
        </w:rPr>
        <w:t xml:space="preserve">. Цели и задачи учебной дисциплины – требования к результатам освоения учебной дисциплины: 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понимать общий смысл четко произнесенных высказываний в пределах литературной нормы на известные темы (профессиональные и бытовые);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понимать тексты на базовые профессиональные темы;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участвовать в диалогах на знакомые общие и профессиональные темы;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строить простые высказывания о себе и о своей профессиональной деятельности;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кратко обосновывать и объяснить свои действия (текущие и планируемые);</w:t>
      </w:r>
    </w:p>
    <w:p w:rsidR="001D77E6" w:rsidRPr="005829C6" w:rsidRDefault="001D77E6" w:rsidP="001D77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- писать простые связные сообщения на знакомые или интересующие профессиональные темы. </w:t>
      </w:r>
    </w:p>
    <w:p w:rsidR="001D77E6" w:rsidRPr="005829C6" w:rsidRDefault="001D77E6" w:rsidP="001D77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осуществлять поиск, отбор профессиональной документации с помощью справочно-правовых систем и др.;</w:t>
      </w:r>
    </w:p>
    <w:p w:rsidR="001D77E6" w:rsidRPr="005829C6" w:rsidRDefault="001D77E6" w:rsidP="001D77E6">
      <w:pPr>
        <w:pStyle w:val="af2"/>
        <w:jc w:val="both"/>
        <w:rPr>
          <w:sz w:val="20"/>
          <w:szCs w:val="20"/>
          <w:lang w:val="ru-RU"/>
        </w:rPr>
      </w:pPr>
      <w:r w:rsidRPr="005829C6">
        <w:rPr>
          <w:sz w:val="20"/>
          <w:szCs w:val="20"/>
          <w:lang w:val="ru-RU"/>
        </w:rPr>
        <w:t xml:space="preserve">- переводить (со словарем) иностранную профессиональную документацию. </w:t>
      </w:r>
    </w:p>
    <w:p w:rsidR="001D77E6" w:rsidRPr="005829C6" w:rsidRDefault="001D77E6" w:rsidP="001D77E6">
      <w:pPr>
        <w:pStyle w:val="af2"/>
        <w:jc w:val="both"/>
        <w:rPr>
          <w:sz w:val="20"/>
          <w:szCs w:val="20"/>
          <w:lang w:val="ru-RU"/>
        </w:rPr>
      </w:pPr>
      <w:r w:rsidRPr="005829C6">
        <w:rPr>
          <w:sz w:val="20"/>
          <w:szCs w:val="20"/>
          <w:lang w:val="ru-RU"/>
        </w:rPr>
        <w:t>- владеть навыками технического перевода текста;</w:t>
      </w:r>
    </w:p>
    <w:p w:rsidR="001D77E6" w:rsidRPr="005829C6" w:rsidRDefault="001D77E6" w:rsidP="001D77E6">
      <w:pPr>
        <w:tabs>
          <w:tab w:val="left" w:pos="266"/>
        </w:tabs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понимать содержание инструкций и графической документации на иностранном языке в области профессиональной деятельности.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829C6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правила построения простых и сложных предложений на профессиональные темы;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основные общеупотребительные глаголы (бытовая и профессиональная лексика);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особенности произношения;</w:t>
      </w:r>
    </w:p>
    <w:p w:rsidR="001D77E6" w:rsidRPr="005829C6" w:rsidRDefault="001D77E6" w:rsidP="001D77E6">
      <w:pPr>
        <w:pStyle w:val="a8"/>
        <w:ind w:left="0"/>
        <w:rPr>
          <w:bCs/>
          <w:sz w:val="20"/>
          <w:szCs w:val="20"/>
        </w:rPr>
      </w:pPr>
      <w:r w:rsidRPr="005829C6">
        <w:rPr>
          <w:sz w:val="20"/>
          <w:szCs w:val="20"/>
        </w:rPr>
        <w:t>- правила чтения текстов профессиональной направленности</w:t>
      </w:r>
      <w:r w:rsidRPr="005829C6">
        <w:rPr>
          <w:sz w:val="20"/>
          <w:szCs w:val="20"/>
          <w:lang w:eastAsia="x-none"/>
        </w:rPr>
        <w:t>;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829C6">
        <w:rPr>
          <w:bCs/>
          <w:sz w:val="20"/>
          <w:szCs w:val="20"/>
        </w:rPr>
        <w:t xml:space="preserve">- лексический и грамматический минимум, необходимый </w:t>
      </w:r>
      <w:r w:rsidRPr="005829C6">
        <w:rPr>
          <w:sz w:val="20"/>
          <w:szCs w:val="20"/>
        </w:rPr>
        <w:t>для чтения и перевода</w:t>
      </w:r>
      <w:r w:rsidRPr="005829C6">
        <w:rPr>
          <w:bCs/>
          <w:sz w:val="20"/>
          <w:szCs w:val="20"/>
        </w:rPr>
        <w:t xml:space="preserve"> (со словарем) профессиональной документации.</w:t>
      </w:r>
    </w:p>
    <w:p w:rsidR="001D77E6" w:rsidRPr="005829C6" w:rsidRDefault="001D77E6" w:rsidP="0051731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>1.</w:t>
      </w:r>
      <w:r w:rsidR="001D77E6" w:rsidRPr="005829C6">
        <w:rPr>
          <w:b/>
          <w:sz w:val="20"/>
          <w:szCs w:val="20"/>
        </w:rPr>
        <w:t>4</w:t>
      </w:r>
      <w:r w:rsidRPr="005829C6">
        <w:rPr>
          <w:b/>
          <w:sz w:val="20"/>
          <w:szCs w:val="20"/>
        </w:rPr>
        <w:t xml:space="preserve">. Количество часов на освоение программы учебной дисциплины: 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максимальной учебной нагрузки </w:t>
      </w:r>
      <w:proofErr w:type="gramStart"/>
      <w:r w:rsidRPr="005829C6">
        <w:rPr>
          <w:sz w:val="20"/>
          <w:szCs w:val="20"/>
        </w:rPr>
        <w:t>обучающегося</w:t>
      </w:r>
      <w:proofErr w:type="gramEnd"/>
      <w:r w:rsidRPr="005829C6">
        <w:rPr>
          <w:sz w:val="20"/>
          <w:szCs w:val="20"/>
        </w:rPr>
        <w:t xml:space="preserve"> </w:t>
      </w:r>
      <w:r w:rsidR="001D77E6" w:rsidRPr="005829C6">
        <w:rPr>
          <w:sz w:val="20"/>
          <w:szCs w:val="20"/>
        </w:rPr>
        <w:t>66</w:t>
      </w:r>
      <w:r w:rsidRPr="005829C6">
        <w:rPr>
          <w:sz w:val="20"/>
          <w:szCs w:val="20"/>
        </w:rPr>
        <w:t xml:space="preserve"> час, в том числе: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5829C6">
        <w:rPr>
          <w:sz w:val="20"/>
          <w:szCs w:val="20"/>
        </w:rPr>
        <w:t>обучающегося</w:t>
      </w:r>
      <w:proofErr w:type="gramEnd"/>
      <w:r w:rsidRPr="005829C6">
        <w:rPr>
          <w:sz w:val="20"/>
          <w:szCs w:val="20"/>
        </w:rPr>
        <w:t xml:space="preserve"> </w:t>
      </w:r>
      <w:r w:rsidR="001D77E6" w:rsidRPr="005829C6">
        <w:rPr>
          <w:sz w:val="20"/>
          <w:szCs w:val="20"/>
        </w:rPr>
        <w:t>66</w:t>
      </w:r>
      <w:r w:rsidRPr="005829C6">
        <w:rPr>
          <w:sz w:val="20"/>
          <w:szCs w:val="20"/>
        </w:rPr>
        <w:t xml:space="preserve"> час;</w:t>
      </w:r>
    </w:p>
    <w:p w:rsidR="00B01F7F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05615" w:rsidRDefault="00A05615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05615" w:rsidRPr="005829C6" w:rsidRDefault="00A05615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2. СТРУКТУРА И СОДЕРЖАНИЕ УЧЕБНОЙ ДИСЦИПЛИНЫ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829C6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1F7F" w:rsidRPr="005829C6" w:rsidTr="00570FD4">
        <w:trPr>
          <w:trHeight w:val="460"/>
        </w:trPr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01F7F" w:rsidRPr="005829C6" w:rsidTr="00570FD4">
        <w:trPr>
          <w:trHeight w:val="285"/>
        </w:trPr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rPr>
                <w:b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570FD4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>66</w:t>
            </w:r>
          </w:p>
        </w:tc>
      </w:tr>
      <w:tr w:rsidR="00B01F7F" w:rsidRPr="005829C6" w:rsidTr="00570FD4"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both"/>
              <w:rPr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570FD4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>66</w:t>
            </w:r>
          </w:p>
        </w:tc>
      </w:tr>
      <w:tr w:rsidR="00B01F7F" w:rsidRPr="005829C6" w:rsidTr="00570FD4"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01F7F" w:rsidRPr="005829C6" w:rsidTr="00570FD4"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570FD4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B01F7F" w:rsidRPr="005829C6" w:rsidTr="00570FD4">
        <w:tc>
          <w:tcPr>
            <w:tcW w:w="9704" w:type="dxa"/>
            <w:gridSpan w:val="2"/>
            <w:shd w:val="clear" w:color="auto" w:fill="auto"/>
          </w:tcPr>
          <w:p w:rsidR="00B01F7F" w:rsidRPr="005829C6" w:rsidRDefault="00B01F7F" w:rsidP="00570FD4">
            <w:pPr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570FD4" w:rsidRPr="005829C6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01F7F" w:rsidRPr="005829C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5829C6">
        <w:rPr>
          <w:sz w:val="20"/>
          <w:szCs w:val="20"/>
        </w:rPr>
        <w:t xml:space="preserve"> </w:t>
      </w:r>
    </w:p>
    <w:p w:rsidR="00B01F7F" w:rsidRPr="005829C6" w:rsidRDefault="00B01F7F" w:rsidP="00B01F7F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5829C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829C6">
        <w:rPr>
          <w:b/>
          <w:caps/>
          <w:sz w:val="20"/>
          <w:szCs w:val="20"/>
        </w:rPr>
        <w:t xml:space="preserve"> </w:t>
      </w:r>
      <w:r w:rsidRPr="005829C6">
        <w:rPr>
          <w:b/>
          <w:sz w:val="20"/>
          <w:szCs w:val="20"/>
        </w:rPr>
        <w:t xml:space="preserve">Иностранный язык </w:t>
      </w: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5829C6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64"/>
        <w:gridCol w:w="10044"/>
        <w:gridCol w:w="1134"/>
        <w:gridCol w:w="1441"/>
      </w:tblGrid>
      <w:tr w:rsidR="00B01F7F" w:rsidRPr="005829C6" w:rsidTr="0094300B">
        <w:trPr>
          <w:trHeight w:val="20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5829C6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829C6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5829C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1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1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01F7F" w:rsidRPr="005829C6" w:rsidTr="0094300B">
        <w:trPr>
          <w:trHeight w:val="648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Раздел 1.</w:t>
            </w:r>
          </w:p>
          <w:p w:rsidR="00B01F7F" w:rsidRPr="005829C6" w:rsidRDefault="00570FD4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Профессиональная деятельность специалиста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441" w:type="dxa"/>
            <w:vMerge w:val="restart"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 w:val="restart"/>
          </w:tcPr>
          <w:p w:rsidR="00570FD4" w:rsidRPr="005829C6" w:rsidRDefault="00570FD4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1.1.</w:t>
            </w:r>
          </w:p>
          <w:p w:rsidR="00B01F7F" w:rsidRPr="005829C6" w:rsidRDefault="00570FD4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Наука и техника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455" w:rsidRPr="005829C6" w:rsidRDefault="00A71455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</w:t>
            </w:r>
          </w:p>
          <w:p w:rsidR="00B01F7F" w:rsidRPr="005829C6" w:rsidRDefault="00A71455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85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B01F7F" w:rsidRPr="005829C6" w:rsidRDefault="00B01F7F" w:rsidP="00570FD4">
            <w:pPr>
              <w:tabs>
                <w:tab w:val="left" w:pos="91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B01F7F" w:rsidRPr="005829C6" w:rsidRDefault="004246F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Роль английского языка при освоении профессий СПО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44" w:type="dxa"/>
          </w:tcPr>
          <w:p w:rsidR="00B01F7F" w:rsidRPr="005829C6" w:rsidRDefault="00FC3959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01F7F" w:rsidRPr="005829C6" w:rsidRDefault="004246F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«Современные профессии»</w:t>
            </w:r>
          </w:p>
          <w:p w:rsidR="004246F2" w:rsidRPr="005829C6" w:rsidRDefault="004246F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«Инновационная техника в быту»</w:t>
            </w:r>
          </w:p>
          <w:p w:rsidR="004246F2" w:rsidRPr="005829C6" w:rsidRDefault="00FC3959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Местоимения. Прилагательные. Наречия.</w:t>
            </w:r>
          </w:p>
          <w:p w:rsidR="00FC3959" w:rsidRPr="005829C6" w:rsidRDefault="00FC3959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Глагол </w:t>
            </w:r>
            <w:r w:rsidRPr="005829C6">
              <w:rPr>
                <w:bCs/>
                <w:sz w:val="20"/>
                <w:szCs w:val="20"/>
                <w:lang w:val="en-US"/>
              </w:rPr>
              <w:t>to</w:t>
            </w:r>
            <w:r w:rsidRPr="005829C6">
              <w:rPr>
                <w:bCs/>
                <w:sz w:val="20"/>
                <w:szCs w:val="20"/>
              </w:rPr>
              <w:t xml:space="preserve"> </w:t>
            </w:r>
            <w:r w:rsidRPr="005829C6">
              <w:rPr>
                <w:bCs/>
                <w:sz w:val="20"/>
                <w:szCs w:val="20"/>
                <w:lang w:val="en-US"/>
              </w:rPr>
              <w:t>be</w:t>
            </w:r>
            <w:r w:rsidRPr="005829C6">
              <w:rPr>
                <w:bCs/>
                <w:sz w:val="20"/>
                <w:szCs w:val="20"/>
              </w:rPr>
              <w:t>. Конструкции</w:t>
            </w:r>
            <w:r w:rsidRPr="005829C6">
              <w:rPr>
                <w:bCs/>
                <w:sz w:val="20"/>
                <w:szCs w:val="20"/>
                <w:lang w:val="en-US"/>
              </w:rPr>
              <w:t xml:space="preserve"> be going to, there be. </w:t>
            </w:r>
            <w:r w:rsidRPr="005829C6">
              <w:rPr>
                <w:bCs/>
                <w:sz w:val="20"/>
                <w:szCs w:val="20"/>
              </w:rPr>
              <w:t xml:space="preserve">Предлоги места, времени, </w:t>
            </w:r>
            <w:r w:rsidR="00E12F76" w:rsidRPr="005829C6">
              <w:rPr>
                <w:bCs/>
                <w:sz w:val="20"/>
                <w:szCs w:val="20"/>
              </w:rPr>
              <w:t>направления. Фразовые глаголы.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«Промышленная электроника».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«Машины и механизмы»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Множественное число существительных. Артикль. Притяжательный падеж существительных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тестом «Карьера в области электроники»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41" w:type="dxa"/>
            <w:vMerge w:val="restart"/>
            <w:shd w:val="clear" w:color="auto" w:fill="C0C0C0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183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Раздел 2.</w:t>
            </w:r>
          </w:p>
          <w:p w:rsidR="00B01F7F" w:rsidRPr="005829C6" w:rsidRDefault="00E12F76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Электричество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01F7F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41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2.1.</w:t>
            </w:r>
          </w:p>
          <w:p w:rsidR="00B01F7F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Электрическая цепь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B01F7F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01F7F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материалом по теме «Арифметические действия. Числительные»</w:t>
            </w:r>
          </w:p>
          <w:p w:rsidR="00C80138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материалом по теме «Закон Ома. Решение задач»</w:t>
            </w:r>
          </w:p>
          <w:p w:rsidR="00C80138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5B4F2B" w:rsidRPr="005829C6">
              <w:rPr>
                <w:bCs/>
                <w:sz w:val="20"/>
                <w:szCs w:val="20"/>
              </w:rPr>
              <w:t>Электрический ток»</w:t>
            </w:r>
          </w:p>
          <w:p w:rsidR="00C60FF5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9972D2" w:rsidRPr="005829C6">
              <w:rPr>
                <w:bCs/>
                <w:sz w:val="20"/>
                <w:szCs w:val="20"/>
              </w:rPr>
              <w:t>Проводники и изоляторы»</w:t>
            </w:r>
          </w:p>
          <w:p w:rsidR="00C60FF5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C60FF5" w:rsidRPr="005829C6">
              <w:rPr>
                <w:bCs/>
                <w:sz w:val="20"/>
                <w:szCs w:val="20"/>
              </w:rPr>
              <w:t>Трансфор</w:t>
            </w:r>
            <w:r w:rsidRPr="005829C6">
              <w:rPr>
                <w:bCs/>
                <w:sz w:val="20"/>
                <w:szCs w:val="20"/>
              </w:rPr>
              <w:t>матор»</w:t>
            </w:r>
          </w:p>
          <w:p w:rsidR="00C60FF5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«Типы тока. Индуктивность»</w:t>
            </w:r>
          </w:p>
          <w:p w:rsidR="00C80138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475E2D" w:rsidRPr="005829C6">
              <w:rPr>
                <w:bCs/>
                <w:sz w:val="20"/>
                <w:szCs w:val="20"/>
              </w:rPr>
              <w:t>Фильтры. Электронная лампа</w:t>
            </w:r>
            <w:r w:rsidR="005B4F2B" w:rsidRPr="005829C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A71455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4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9972D2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9972D2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9972D2" w:rsidRPr="005829C6" w:rsidRDefault="009972D2" w:rsidP="00997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C0C0C0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648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Раздел 3.</w:t>
            </w:r>
          </w:p>
          <w:p w:rsidR="00B01F7F" w:rsidRPr="005829C6" w:rsidRDefault="005B4F2B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Электроника и микроэлектроника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01F7F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41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3.1.</w:t>
            </w:r>
          </w:p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Развитие электроники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7D097C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94300B">
        <w:trPr>
          <w:trHeight w:val="134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B01F7F" w:rsidRPr="005829C6" w:rsidRDefault="00B01F7F" w:rsidP="005B4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5829C6">
              <w:rPr>
                <w:b/>
                <w:bCs/>
                <w:sz w:val="20"/>
                <w:szCs w:val="20"/>
              </w:rPr>
              <w:br/>
            </w:r>
            <w:r w:rsidR="005B4F2B" w:rsidRPr="005829C6">
              <w:rPr>
                <w:bCs/>
                <w:sz w:val="20"/>
                <w:szCs w:val="20"/>
              </w:rPr>
              <w:t>Работа с текстом «Развитие микроэлектроники»</w:t>
            </w:r>
          </w:p>
          <w:p w:rsidR="005B4F2B" w:rsidRPr="005829C6" w:rsidRDefault="005B4F2B" w:rsidP="0047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</w:t>
            </w:r>
            <w:r w:rsidR="007D097C" w:rsidRPr="005829C6">
              <w:rPr>
                <w:bCs/>
                <w:sz w:val="20"/>
                <w:szCs w:val="20"/>
              </w:rPr>
              <w:t>Микроэлектроника и микроминиатюризация</w:t>
            </w:r>
            <w:r w:rsidRPr="005829C6">
              <w:rPr>
                <w:bCs/>
                <w:sz w:val="20"/>
                <w:szCs w:val="20"/>
              </w:rPr>
              <w:t>»</w:t>
            </w:r>
          </w:p>
          <w:p w:rsidR="00475E2D" w:rsidRPr="005829C6" w:rsidRDefault="00475E2D" w:rsidP="007D0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материалом по теме «</w:t>
            </w:r>
            <w:r w:rsidR="007D097C" w:rsidRPr="005829C6">
              <w:rPr>
                <w:bCs/>
                <w:sz w:val="20"/>
                <w:szCs w:val="20"/>
              </w:rPr>
              <w:t>Транзисторы</w:t>
            </w:r>
            <w:r w:rsidRPr="005829C6">
              <w:rPr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7D097C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01F7F" w:rsidP="0047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  <w:r w:rsidR="00AD69FD" w:rsidRPr="005829C6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41" w:type="dxa"/>
            <w:vMerge w:val="restart"/>
            <w:shd w:val="clear" w:color="auto" w:fill="BFBFBF"/>
          </w:tcPr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3.2.</w:t>
            </w:r>
          </w:p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Техническое чтение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B01F7F" w:rsidRPr="005829C6" w:rsidRDefault="00DD48A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Технический перевод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B01F7F" w:rsidRPr="005829C6" w:rsidRDefault="00B01F7F" w:rsidP="00DD4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5829C6">
              <w:rPr>
                <w:b/>
                <w:bCs/>
                <w:sz w:val="20"/>
                <w:szCs w:val="20"/>
              </w:rPr>
              <w:br/>
            </w:r>
            <w:r w:rsidR="00DD48AB" w:rsidRPr="005829C6">
              <w:rPr>
                <w:bCs/>
                <w:sz w:val="20"/>
                <w:szCs w:val="20"/>
              </w:rPr>
              <w:t>Работа с материалом «Перевод заголовков технических текстов»</w:t>
            </w:r>
          </w:p>
          <w:p w:rsidR="00B01F7F" w:rsidRPr="005829C6" w:rsidRDefault="00B01F7F" w:rsidP="00B33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lastRenderedPageBreak/>
              <w:t>Работа с материалом по теме «</w:t>
            </w:r>
            <w:r w:rsidR="00B33E5A" w:rsidRPr="005829C6">
              <w:rPr>
                <w:bCs/>
                <w:sz w:val="20"/>
                <w:szCs w:val="20"/>
              </w:rPr>
              <w:t>Технический перевод</w:t>
            </w:r>
            <w:r w:rsidRPr="005829C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33E5A" w:rsidP="00B33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lastRenderedPageBreak/>
              <w:t>4</w:t>
            </w:r>
            <w:r w:rsidR="00B01F7F" w:rsidRPr="005829C6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41" w:type="dxa"/>
            <w:vMerge w:val="restart"/>
            <w:shd w:val="clear" w:color="auto" w:fill="BFBFBF"/>
          </w:tcPr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488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B01F7F" w:rsidRPr="005829C6" w:rsidRDefault="00475E2D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Автоматизация технических процессов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01F7F" w:rsidRPr="005829C6" w:rsidRDefault="000610C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441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4.1.</w:t>
            </w:r>
          </w:p>
          <w:p w:rsidR="00B01F7F" w:rsidRPr="005829C6" w:rsidRDefault="00475E2D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Автоматизация производства</w:t>
            </w: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B01F7F" w:rsidRPr="005829C6" w:rsidRDefault="007D097C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94300B">
        <w:trPr>
          <w:trHeight w:val="481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5829C6">
              <w:rPr>
                <w:b/>
                <w:bCs/>
                <w:sz w:val="20"/>
                <w:szCs w:val="20"/>
              </w:rPr>
              <w:br/>
            </w:r>
            <w:r w:rsidRPr="005829C6">
              <w:rPr>
                <w:sz w:val="20"/>
                <w:szCs w:val="20"/>
              </w:rPr>
              <w:t>Работа с материалом по теме «</w:t>
            </w:r>
            <w:r w:rsidR="000610CA" w:rsidRPr="005829C6">
              <w:rPr>
                <w:sz w:val="20"/>
                <w:szCs w:val="20"/>
              </w:rPr>
              <w:t>Автоматизация производства</w:t>
            </w:r>
            <w:r w:rsidRPr="005829C6">
              <w:rPr>
                <w:sz w:val="20"/>
                <w:szCs w:val="20"/>
              </w:rPr>
              <w:t>»</w:t>
            </w:r>
          </w:p>
          <w:p w:rsidR="00F6751E" w:rsidRPr="005829C6" w:rsidRDefault="00F6751E" w:rsidP="00F92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Выполнение заданий на повторение материала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0610C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10</w:t>
            </w:r>
          </w:p>
          <w:p w:rsidR="00F6751E" w:rsidRPr="005829C6" w:rsidRDefault="007D097C" w:rsidP="00061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1" w:type="dxa"/>
            <w:shd w:val="clear" w:color="auto" w:fill="BFBFBF"/>
          </w:tcPr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94300B">
        <w:trPr>
          <w:trHeight w:val="20"/>
        </w:trPr>
        <w:tc>
          <w:tcPr>
            <w:tcW w:w="12866" w:type="dxa"/>
            <w:gridSpan w:val="3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B01F7F" w:rsidRPr="005829C6" w:rsidRDefault="005829C6" w:rsidP="00943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</w:t>
            </w:r>
            <w:bookmarkStart w:id="0" w:name="_GoBack"/>
            <w:bookmarkEnd w:id="0"/>
          </w:p>
        </w:tc>
        <w:tc>
          <w:tcPr>
            <w:tcW w:w="1441" w:type="dxa"/>
            <w:shd w:val="clear" w:color="auto" w:fill="FFFFF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B01F7F" w:rsidRPr="005829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829C6">
        <w:rPr>
          <w:b/>
          <w:sz w:val="20"/>
          <w:szCs w:val="20"/>
        </w:rPr>
        <w:lastRenderedPageBreak/>
        <w:t>2.3. Содержание учебной дисциплины</w:t>
      </w:r>
      <w:r w:rsidRPr="005829C6">
        <w:rPr>
          <w:b/>
          <w:caps/>
          <w:sz w:val="20"/>
          <w:szCs w:val="20"/>
        </w:rPr>
        <w:t xml:space="preserve"> </w:t>
      </w:r>
      <w:r w:rsidRPr="005829C6">
        <w:rPr>
          <w:b/>
          <w:sz w:val="20"/>
          <w:szCs w:val="20"/>
        </w:rPr>
        <w:t>Иностранный язык</w:t>
      </w:r>
    </w:p>
    <w:p w:rsidR="00B01F7F" w:rsidRPr="005829C6" w:rsidRDefault="00B01F7F" w:rsidP="00B01F7F">
      <w:pPr>
        <w:jc w:val="center"/>
        <w:rPr>
          <w:sz w:val="20"/>
          <w:szCs w:val="20"/>
        </w:rPr>
      </w:pPr>
      <w:r w:rsidRPr="005829C6">
        <w:rPr>
          <w:b/>
          <w:sz w:val="20"/>
          <w:szCs w:val="20"/>
        </w:rPr>
        <w:t xml:space="preserve">Раздел 1. </w:t>
      </w:r>
      <w:r w:rsidR="000610CA" w:rsidRPr="005829C6">
        <w:rPr>
          <w:sz w:val="20"/>
          <w:szCs w:val="20"/>
        </w:rPr>
        <w:t>Профессиональная деятельность специалиста</w:t>
      </w:r>
    </w:p>
    <w:p w:rsidR="00B01F7F" w:rsidRPr="005829C6" w:rsidRDefault="00B01F7F" w:rsidP="00B01F7F">
      <w:pPr>
        <w:jc w:val="center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Тема 1.1</w:t>
      </w:r>
      <w:r w:rsidRPr="005829C6">
        <w:rPr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Наука и техника</w:t>
      </w:r>
    </w:p>
    <w:p w:rsidR="00B01F7F" w:rsidRPr="005829C6" w:rsidRDefault="000610CA" w:rsidP="000610CA">
      <w:pPr>
        <w:jc w:val="both"/>
        <w:rPr>
          <w:sz w:val="20"/>
          <w:szCs w:val="20"/>
        </w:rPr>
      </w:pPr>
      <w:r w:rsidRPr="005829C6">
        <w:rPr>
          <w:sz w:val="20"/>
          <w:szCs w:val="20"/>
        </w:rPr>
        <w:t>Введение. Роль английского языка при освоении профессии СПО. Грамматический материал</w:t>
      </w:r>
    </w:p>
    <w:p w:rsidR="000610CA" w:rsidRPr="005829C6" w:rsidRDefault="00B01F7F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="000610CA" w:rsidRPr="005829C6">
        <w:rPr>
          <w:bCs/>
          <w:sz w:val="20"/>
          <w:szCs w:val="20"/>
        </w:rPr>
        <w:t>Работа с текстом «Современные профессии»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текстом «Инновационная техника в быту»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Местоимения. Прилагательные. Наречия.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 xml:space="preserve">Глагол </w:t>
      </w:r>
      <w:r w:rsidRPr="005829C6">
        <w:rPr>
          <w:bCs/>
          <w:sz w:val="20"/>
          <w:szCs w:val="20"/>
          <w:lang w:val="en-US"/>
        </w:rPr>
        <w:t>to</w:t>
      </w:r>
      <w:r w:rsidRPr="005829C6">
        <w:rPr>
          <w:bCs/>
          <w:sz w:val="20"/>
          <w:szCs w:val="20"/>
        </w:rPr>
        <w:t xml:space="preserve"> </w:t>
      </w:r>
      <w:r w:rsidRPr="005829C6">
        <w:rPr>
          <w:bCs/>
          <w:sz w:val="20"/>
          <w:szCs w:val="20"/>
          <w:lang w:val="en-US"/>
        </w:rPr>
        <w:t>be</w:t>
      </w:r>
      <w:r w:rsidRPr="005829C6">
        <w:rPr>
          <w:bCs/>
          <w:sz w:val="20"/>
          <w:szCs w:val="20"/>
        </w:rPr>
        <w:t>. Конструкции</w:t>
      </w:r>
      <w:r w:rsidRPr="005829C6">
        <w:rPr>
          <w:bCs/>
          <w:sz w:val="20"/>
          <w:szCs w:val="20"/>
          <w:lang w:val="en-US"/>
        </w:rPr>
        <w:t xml:space="preserve"> be going to, there be. </w:t>
      </w:r>
      <w:r w:rsidRPr="005829C6">
        <w:rPr>
          <w:bCs/>
          <w:sz w:val="20"/>
          <w:szCs w:val="20"/>
        </w:rPr>
        <w:t>Предлоги места, времени, направления. Фразовые глаголы.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текстом «Промышленная электроника».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текстом «Машины и механизмы»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Множественное число существительных. Артикль. Притяжательный падеж существительных</w:t>
      </w:r>
    </w:p>
    <w:p w:rsidR="00B01F7F" w:rsidRPr="005829C6" w:rsidRDefault="000610CA" w:rsidP="000610CA">
      <w:pPr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тестом «Карьера в области электроники»</w:t>
      </w:r>
    </w:p>
    <w:p w:rsidR="00B01F7F" w:rsidRPr="005829C6" w:rsidRDefault="00B01F7F" w:rsidP="00B01F7F">
      <w:pPr>
        <w:jc w:val="center"/>
        <w:rPr>
          <w:b/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 xml:space="preserve">Раздел 2 </w:t>
      </w:r>
      <w:r w:rsidR="000610CA" w:rsidRPr="005829C6">
        <w:rPr>
          <w:b/>
          <w:color w:val="000000" w:themeColor="text1"/>
          <w:sz w:val="20"/>
          <w:szCs w:val="20"/>
        </w:rPr>
        <w:t>Электричество</w:t>
      </w:r>
    </w:p>
    <w:p w:rsidR="00B01F7F" w:rsidRPr="005829C6" w:rsidRDefault="00B01F7F" w:rsidP="00B01F7F">
      <w:pPr>
        <w:jc w:val="center"/>
        <w:rPr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2.1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Электрическая цепь</w:t>
      </w:r>
    </w:p>
    <w:p w:rsidR="00B01F7F" w:rsidRPr="005829C6" w:rsidRDefault="000610CA" w:rsidP="000610CA">
      <w:pPr>
        <w:jc w:val="both"/>
        <w:rPr>
          <w:b/>
          <w:sz w:val="20"/>
          <w:szCs w:val="20"/>
        </w:rPr>
      </w:pPr>
      <w:r w:rsidRPr="005829C6">
        <w:rPr>
          <w:sz w:val="20"/>
          <w:szCs w:val="20"/>
        </w:rPr>
        <w:t>Грамматический материал</w:t>
      </w:r>
    </w:p>
    <w:p w:rsidR="000610CA" w:rsidRPr="005829C6" w:rsidRDefault="00B01F7F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материалом по теме «Арифметические действия. Числительные»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материалом по теме «Закон Ома. Решение задач»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«Электрический ток»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«Проводники и изоляторы»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«Трансформатор»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«Типы тока. Индуктивность»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«Фильтры. Электронная лампа»</w:t>
      </w:r>
    </w:p>
    <w:p w:rsidR="00B01F7F" w:rsidRPr="005829C6" w:rsidRDefault="00B01F7F" w:rsidP="00B01F7F">
      <w:pPr>
        <w:jc w:val="center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 xml:space="preserve">Раздел 3 </w:t>
      </w:r>
      <w:r w:rsidR="000610CA" w:rsidRPr="005829C6">
        <w:rPr>
          <w:b/>
          <w:sz w:val="20"/>
          <w:szCs w:val="20"/>
        </w:rPr>
        <w:t>Электроника и микроэлектроника</w:t>
      </w:r>
    </w:p>
    <w:p w:rsidR="00B01F7F" w:rsidRPr="005829C6" w:rsidRDefault="00B01F7F" w:rsidP="000610CA">
      <w:pPr>
        <w:jc w:val="center"/>
        <w:rPr>
          <w:bCs/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3.1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0610CA" w:rsidRPr="005829C6">
        <w:rPr>
          <w:bCs/>
          <w:color w:val="000000" w:themeColor="text1"/>
          <w:sz w:val="20"/>
          <w:szCs w:val="20"/>
        </w:rPr>
        <w:t>Развитие электроники</w:t>
      </w:r>
    </w:p>
    <w:p w:rsidR="000610CA" w:rsidRPr="005829C6" w:rsidRDefault="000610CA" w:rsidP="000610CA">
      <w:pPr>
        <w:jc w:val="both"/>
        <w:rPr>
          <w:color w:val="000000" w:themeColor="text1"/>
          <w:sz w:val="20"/>
          <w:szCs w:val="20"/>
        </w:rPr>
      </w:pPr>
      <w:r w:rsidRPr="005829C6">
        <w:rPr>
          <w:bCs/>
          <w:color w:val="000000" w:themeColor="text1"/>
          <w:sz w:val="20"/>
          <w:szCs w:val="20"/>
        </w:rPr>
        <w:t>Лексический материал</w:t>
      </w:r>
    </w:p>
    <w:p w:rsidR="000610CA" w:rsidRPr="005829C6" w:rsidRDefault="002D3F42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текстом «Развитие микроэлектроники»</w:t>
      </w:r>
    </w:p>
    <w:p w:rsidR="000610CA" w:rsidRPr="005829C6" w:rsidRDefault="002D3F42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текстом «Микроэлектроника и микроминиатюризация»</w:t>
      </w:r>
    </w:p>
    <w:p w:rsidR="00B01F7F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материалом по теме «Транзисторы»</w:t>
      </w:r>
    </w:p>
    <w:p w:rsidR="00B01F7F" w:rsidRPr="005829C6" w:rsidRDefault="00B01F7F" w:rsidP="002D3F42">
      <w:pPr>
        <w:jc w:val="center"/>
        <w:rPr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3.2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2D3F42" w:rsidRPr="005829C6">
        <w:rPr>
          <w:bCs/>
          <w:color w:val="000000" w:themeColor="text1"/>
          <w:sz w:val="20"/>
          <w:szCs w:val="20"/>
        </w:rPr>
        <w:t>Техническое чтение</w:t>
      </w:r>
    </w:p>
    <w:p w:rsidR="00B01F7F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829C6">
        <w:rPr>
          <w:bCs/>
          <w:sz w:val="20"/>
          <w:szCs w:val="20"/>
        </w:rPr>
        <w:t>Технический перевод</w:t>
      </w:r>
    </w:p>
    <w:p w:rsidR="002D3F42" w:rsidRPr="005829C6" w:rsidRDefault="00B01F7F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="002D3F42" w:rsidRPr="005829C6">
        <w:rPr>
          <w:bCs/>
          <w:sz w:val="20"/>
          <w:szCs w:val="20"/>
        </w:rPr>
        <w:t>Работа с материалом «Перевод заголовков технических текстов»</w:t>
      </w:r>
    </w:p>
    <w:p w:rsidR="002D3F42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Практические занятия</w:t>
      </w:r>
      <w:r w:rsidRPr="005829C6">
        <w:rPr>
          <w:bCs/>
          <w:sz w:val="20"/>
          <w:szCs w:val="20"/>
        </w:rPr>
        <w:t xml:space="preserve"> Работа с материалом по теме «Технический перевод»</w:t>
      </w:r>
    </w:p>
    <w:p w:rsidR="00B01F7F" w:rsidRPr="005829C6" w:rsidRDefault="00B01F7F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 xml:space="preserve">Раздел 4 </w:t>
      </w:r>
      <w:r w:rsidR="002D3F42" w:rsidRPr="005829C6">
        <w:rPr>
          <w:b/>
          <w:color w:val="000000" w:themeColor="text1"/>
          <w:sz w:val="20"/>
          <w:szCs w:val="20"/>
        </w:rPr>
        <w:t>Автоматизация технических процессов</w:t>
      </w:r>
    </w:p>
    <w:p w:rsidR="00B01F7F" w:rsidRPr="005829C6" w:rsidRDefault="00B01F7F" w:rsidP="002D3F42">
      <w:pPr>
        <w:jc w:val="center"/>
        <w:rPr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4.1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2D3F42" w:rsidRPr="005829C6">
        <w:rPr>
          <w:bCs/>
          <w:sz w:val="20"/>
          <w:szCs w:val="20"/>
        </w:rPr>
        <w:t>Автоматизация производства</w:t>
      </w:r>
    </w:p>
    <w:p w:rsidR="00B01F7F" w:rsidRPr="005829C6" w:rsidRDefault="002D3F42" w:rsidP="002D3F42">
      <w:pPr>
        <w:jc w:val="both"/>
        <w:rPr>
          <w:sz w:val="20"/>
          <w:szCs w:val="20"/>
        </w:rPr>
      </w:pPr>
      <w:r w:rsidRPr="005829C6">
        <w:rPr>
          <w:bCs/>
          <w:sz w:val="20"/>
          <w:szCs w:val="20"/>
        </w:rPr>
        <w:t>Лексический материал</w:t>
      </w:r>
    </w:p>
    <w:p w:rsidR="002D3F42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829C6">
        <w:rPr>
          <w:b/>
          <w:sz w:val="20"/>
          <w:szCs w:val="20"/>
        </w:rPr>
        <w:t>Практически</w:t>
      </w:r>
      <w:r w:rsidR="00B01F7F" w:rsidRPr="005829C6">
        <w:rPr>
          <w:b/>
          <w:sz w:val="20"/>
          <w:szCs w:val="20"/>
        </w:rPr>
        <w:t>е заняти</w:t>
      </w:r>
      <w:r w:rsidRPr="005829C6">
        <w:rPr>
          <w:b/>
          <w:sz w:val="20"/>
          <w:szCs w:val="20"/>
        </w:rPr>
        <w:t>я</w:t>
      </w:r>
      <w:r w:rsidR="00B01F7F" w:rsidRPr="005829C6">
        <w:rPr>
          <w:b/>
          <w:sz w:val="20"/>
          <w:szCs w:val="20"/>
        </w:rPr>
        <w:t xml:space="preserve"> </w:t>
      </w:r>
      <w:r w:rsidRPr="005829C6">
        <w:rPr>
          <w:sz w:val="20"/>
          <w:szCs w:val="20"/>
        </w:rPr>
        <w:t>Работа с материалом по теме «Автоматизация производства»</w:t>
      </w:r>
    </w:p>
    <w:p w:rsidR="002D3F42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sz w:val="20"/>
          <w:szCs w:val="20"/>
        </w:rPr>
        <w:t>Выполнение заданий на повторение материала</w:t>
      </w:r>
    </w:p>
    <w:p w:rsidR="005829C6" w:rsidRDefault="005829C6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829C6" w:rsidRDefault="005829C6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829C6" w:rsidRPr="005829C6" w:rsidRDefault="005829C6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1F7F" w:rsidRPr="005829C6" w:rsidRDefault="00B01F7F" w:rsidP="00582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829C6">
        <w:rPr>
          <w:b/>
          <w:caps/>
          <w:sz w:val="20"/>
          <w:szCs w:val="20"/>
        </w:rPr>
        <w:t>3. условия реализации УЧЕБНОЙ дисциплины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829C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Технические средства обучения: магнитофон, экран, проектор, телевизор,  компьютер, колонки.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3.2. Информационное обеспечение обучения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829C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Основные источники:</w:t>
      </w:r>
    </w:p>
    <w:p w:rsidR="00B01F7F" w:rsidRPr="005829C6" w:rsidRDefault="00B01F7F" w:rsidP="005478F9">
      <w:pPr>
        <w:numPr>
          <w:ilvl w:val="0"/>
          <w:numId w:val="12"/>
        </w:numPr>
        <w:tabs>
          <w:tab w:val="left" w:pos="284"/>
          <w:tab w:val="left" w:pos="426"/>
        </w:tabs>
        <w:jc w:val="both"/>
        <w:rPr>
          <w:sz w:val="20"/>
          <w:szCs w:val="20"/>
        </w:rPr>
      </w:pP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Colleges</w:t>
      </w:r>
      <w:r w:rsidRPr="005829C6">
        <w:rPr>
          <w:sz w:val="20"/>
          <w:szCs w:val="20"/>
        </w:rPr>
        <w:t xml:space="preserve"> = Английский язык для </w:t>
      </w:r>
      <w:proofErr w:type="gramStart"/>
      <w:r w:rsidRPr="005829C6">
        <w:rPr>
          <w:sz w:val="20"/>
          <w:szCs w:val="20"/>
        </w:rPr>
        <w:t>колледжей :</w:t>
      </w:r>
      <w:proofErr w:type="gramEnd"/>
      <w:r w:rsidRPr="005829C6">
        <w:rPr>
          <w:sz w:val="20"/>
          <w:szCs w:val="20"/>
        </w:rPr>
        <w:t xml:space="preserve"> учебное пособие / Т.А. Карпова. – 15-е изд., стер. – Москва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КНОРУС, 2017. – 282 </w:t>
      </w:r>
      <w:proofErr w:type="gramStart"/>
      <w:r w:rsidRPr="005829C6">
        <w:rPr>
          <w:sz w:val="20"/>
          <w:szCs w:val="20"/>
        </w:rPr>
        <w:t>с</w:t>
      </w:r>
      <w:proofErr w:type="gramEnd"/>
      <w:r w:rsidRPr="005829C6">
        <w:rPr>
          <w:sz w:val="20"/>
          <w:szCs w:val="20"/>
        </w:rPr>
        <w:t>. – (Среднее профессиональное образование).</w:t>
      </w:r>
    </w:p>
    <w:p w:rsidR="006F12EB" w:rsidRPr="006F12EB" w:rsidRDefault="006F12EB" w:rsidP="005478F9">
      <w:pPr>
        <w:pStyle w:val="a8"/>
        <w:numPr>
          <w:ilvl w:val="0"/>
          <w:numId w:val="12"/>
        </w:numPr>
        <w:tabs>
          <w:tab w:val="left" w:pos="426"/>
        </w:tabs>
        <w:rPr>
          <w:rFonts w:eastAsia="Calibri"/>
          <w:sz w:val="20"/>
          <w:szCs w:val="20"/>
        </w:rPr>
      </w:pPr>
      <w:proofErr w:type="spellStart"/>
      <w:r w:rsidRPr="006F12EB">
        <w:rPr>
          <w:rFonts w:eastAsia="Calibri"/>
          <w:bCs/>
          <w:sz w:val="20"/>
          <w:szCs w:val="20"/>
        </w:rPr>
        <w:t>Planet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</w:t>
      </w:r>
      <w:proofErr w:type="spellStart"/>
      <w:r w:rsidRPr="006F12EB">
        <w:rPr>
          <w:rFonts w:eastAsia="Calibri"/>
          <w:bCs/>
          <w:sz w:val="20"/>
          <w:szCs w:val="20"/>
        </w:rPr>
        <w:t>of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</w:t>
      </w:r>
      <w:proofErr w:type="spellStart"/>
      <w:r w:rsidRPr="006F12EB">
        <w:rPr>
          <w:rFonts w:eastAsia="Calibri"/>
          <w:bCs/>
          <w:sz w:val="20"/>
          <w:szCs w:val="20"/>
        </w:rPr>
        <w:t>English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[Текст] : учебник английского языка для учреждений СПО / Г. Т. </w:t>
      </w:r>
      <w:proofErr w:type="spellStart"/>
      <w:r w:rsidRPr="006F12EB">
        <w:rPr>
          <w:rFonts w:eastAsia="Calibri"/>
          <w:bCs/>
          <w:sz w:val="20"/>
          <w:szCs w:val="20"/>
        </w:rPr>
        <w:t>Безкоровайная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др. - 4-е изд., </w:t>
      </w:r>
      <w:proofErr w:type="spellStart"/>
      <w:r w:rsidRPr="006F12EB">
        <w:rPr>
          <w:rFonts w:eastAsia="Calibri"/>
          <w:bCs/>
          <w:sz w:val="20"/>
          <w:szCs w:val="20"/>
        </w:rPr>
        <w:t>испр</w:t>
      </w:r>
      <w:proofErr w:type="spellEnd"/>
      <w:r w:rsidRPr="006F12EB">
        <w:rPr>
          <w:rFonts w:eastAsia="Calibri"/>
          <w:bCs/>
          <w:sz w:val="20"/>
          <w:szCs w:val="20"/>
        </w:rPr>
        <w:t>.</w:t>
      </w:r>
      <w:proofErr w:type="gramStart"/>
      <w:r w:rsidRPr="006F12EB">
        <w:rPr>
          <w:rFonts w:eastAsia="Calibri"/>
          <w:bCs/>
          <w:sz w:val="20"/>
          <w:szCs w:val="20"/>
        </w:rPr>
        <w:t xml:space="preserve"> .</w:t>
      </w:r>
      <w:proofErr w:type="gramEnd"/>
      <w:r w:rsidRPr="006F12EB">
        <w:rPr>
          <w:rFonts w:eastAsia="Calibri"/>
          <w:bCs/>
          <w:sz w:val="20"/>
          <w:szCs w:val="20"/>
        </w:rPr>
        <w:t xml:space="preserve"> - М : Издательский центр "Академия", 2015. - 256 с. : ил. + 1 эл. опт. диск (CD-ROM). </w:t>
      </w:r>
      <w:r w:rsidRPr="006F12EB">
        <w:rPr>
          <w:rFonts w:eastAsia="Calibri"/>
          <w:sz w:val="20"/>
          <w:szCs w:val="20"/>
        </w:rPr>
        <w:t>(электронная библиотека)</w:t>
      </w:r>
    </w:p>
    <w:p w:rsidR="006F12EB" w:rsidRPr="006F12EB" w:rsidRDefault="006F12EB" w:rsidP="005478F9">
      <w:pPr>
        <w:pStyle w:val="a8"/>
        <w:numPr>
          <w:ilvl w:val="0"/>
          <w:numId w:val="12"/>
        </w:numPr>
        <w:tabs>
          <w:tab w:val="left" w:pos="426"/>
          <w:tab w:val="left" w:pos="993"/>
        </w:tabs>
        <w:rPr>
          <w:rFonts w:eastAsia="Calibri"/>
          <w:bCs/>
          <w:sz w:val="20"/>
          <w:szCs w:val="20"/>
        </w:rPr>
      </w:pPr>
      <w:proofErr w:type="spellStart"/>
      <w:r w:rsidRPr="006F12EB">
        <w:rPr>
          <w:rFonts w:eastAsia="Calibri"/>
          <w:sz w:val="20"/>
          <w:szCs w:val="20"/>
        </w:rPr>
        <w:t>Безкоровайная</w:t>
      </w:r>
      <w:proofErr w:type="spellEnd"/>
      <w:r w:rsidRPr="006F12EB">
        <w:rPr>
          <w:rFonts w:eastAsia="Calibri"/>
          <w:sz w:val="20"/>
          <w:szCs w:val="20"/>
        </w:rPr>
        <w:t xml:space="preserve"> Г.Т. </w:t>
      </w:r>
      <w:r w:rsidRPr="006F12EB">
        <w:rPr>
          <w:rFonts w:eastAsia="Calibri"/>
          <w:sz w:val="20"/>
          <w:szCs w:val="20"/>
          <w:lang w:val="en-US"/>
        </w:rPr>
        <w:t>Planet</w:t>
      </w:r>
      <w:r w:rsidRPr="006F12EB">
        <w:rPr>
          <w:rFonts w:eastAsia="Calibri"/>
          <w:sz w:val="20"/>
          <w:szCs w:val="20"/>
        </w:rPr>
        <w:t xml:space="preserve"> </w:t>
      </w:r>
      <w:r w:rsidRPr="006F12EB">
        <w:rPr>
          <w:rFonts w:eastAsia="Calibri"/>
          <w:sz w:val="20"/>
          <w:szCs w:val="20"/>
          <w:lang w:val="en-US"/>
        </w:rPr>
        <w:t>of</w:t>
      </w:r>
      <w:r w:rsidRPr="006F12EB">
        <w:rPr>
          <w:rFonts w:eastAsia="Calibri"/>
          <w:sz w:val="20"/>
          <w:szCs w:val="20"/>
        </w:rPr>
        <w:t xml:space="preserve"> </w:t>
      </w:r>
      <w:r w:rsidRPr="006F12EB">
        <w:rPr>
          <w:rFonts w:eastAsia="Calibri"/>
          <w:sz w:val="20"/>
          <w:szCs w:val="20"/>
          <w:lang w:val="en-US"/>
        </w:rPr>
        <w:t>English</w:t>
      </w:r>
      <w:r w:rsidRPr="006F12EB">
        <w:rPr>
          <w:rFonts w:eastAsia="Calibri"/>
          <w:sz w:val="20"/>
          <w:szCs w:val="20"/>
        </w:rPr>
        <w:t>: Учебник  английского языка для учреждений СПО: (+</w:t>
      </w:r>
      <w:r w:rsidRPr="006F12EB">
        <w:rPr>
          <w:rFonts w:eastAsia="Calibri"/>
          <w:sz w:val="20"/>
          <w:szCs w:val="20"/>
          <w:lang w:val="en-US"/>
        </w:rPr>
        <w:t>CD</w:t>
      </w:r>
      <w:r w:rsidRPr="006F12EB">
        <w:rPr>
          <w:rFonts w:eastAsia="Calibri"/>
          <w:sz w:val="20"/>
          <w:szCs w:val="20"/>
        </w:rPr>
        <w:t>) (5-е изд.),- М.: Академия, 2017</w:t>
      </w:r>
    </w:p>
    <w:p w:rsidR="005478F9" w:rsidRPr="000630E7" w:rsidRDefault="005478F9" w:rsidP="005478F9">
      <w:pPr>
        <w:pStyle w:val="a8"/>
        <w:numPr>
          <w:ilvl w:val="0"/>
          <w:numId w:val="12"/>
        </w:numPr>
        <w:tabs>
          <w:tab w:val="left" w:pos="426"/>
        </w:tabs>
        <w:jc w:val="both"/>
        <w:rPr>
          <w:sz w:val="20"/>
          <w:szCs w:val="20"/>
        </w:rPr>
      </w:pPr>
      <w:proofErr w:type="gramStart"/>
      <w:r w:rsidRPr="000630E7">
        <w:rPr>
          <w:bCs/>
          <w:sz w:val="20"/>
          <w:szCs w:val="20"/>
        </w:rPr>
        <w:t>Голубев</w:t>
      </w:r>
      <w:proofErr w:type="gramEnd"/>
      <w:r w:rsidRPr="000630E7">
        <w:rPr>
          <w:bCs/>
          <w:sz w:val="20"/>
          <w:szCs w:val="20"/>
        </w:rPr>
        <w:t xml:space="preserve"> А.П. Английский язык для всех специальностей</w:t>
      </w:r>
      <w:r w:rsidRPr="000630E7">
        <w:rPr>
          <w:sz w:val="20"/>
          <w:szCs w:val="20"/>
        </w:rPr>
        <w:t xml:space="preserve">: Учебник /А.П. </w:t>
      </w:r>
      <w:proofErr w:type="gramStart"/>
      <w:r w:rsidRPr="000630E7">
        <w:rPr>
          <w:sz w:val="20"/>
          <w:szCs w:val="20"/>
        </w:rPr>
        <w:t>Голубев</w:t>
      </w:r>
      <w:proofErr w:type="gramEnd"/>
      <w:r w:rsidRPr="000630E7">
        <w:rPr>
          <w:sz w:val="20"/>
          <w:szCs w:val="20"/>
        </w:rPr>
        <w:t xml:space="preserve">,  А.Д. Жук, И.Б. Смирнова.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274 с. (Электронная библиотека)</w:t>
      </w:r>
    </w:p>
    <w:p w:rsidR="005478F9" w:rsidRPr="000630E7" w:rsidRDefault="005478F9" w:rsidP="005478F9">
      <w:pPr>
        <w:pStyle w:val="a8"/>
        <w:numPr>
          <w:ilvl w:val="0"/>
          <w:numId w:val="12"/>
        </w:numPr>
        <w:tabs>
          <w:tab w:val="left" w:pos="426"/>
        </w:tabs>
        <w:jc w:val="both"/>
        <w:rPr>
          <w:sz w:val="20"/>
          <w:szCs w:val="20"/>
        </w:rPr>
      </w:pPr>
      <w:r w:rsidRPr="000630E7">
        <w:rPr>
          <w:sz w:val="20"/>
          <w:szCs w:val="20"/>
        </w:rPr>
        <w:lastRenderedPageBreak/>
        <w:t xml:space="preserve">Кукушкин Н.В. Английский язык для колледжей: Учебное пособие /Н.В. </w:t>
      </w:r>
      <w:proofErr w:type="gramStart"/>
      <w:r w:rsidRPr="000630E7">
        <w:rPr>
          <w:sz w:val="20"/>
          <w:szCs w:val="20"/>
        </w:rPr>
        <w:t>Кукушкин</w:t>
      </w:r>
      <w:proofErr w:type="gramEnd"/>
      <w:r w:rsidRPr="000630E7">
        <w:rPr>
          <w:sz w:val="20"/>
          <w:szCs w:val="20"/>
        </w:rPr>
        <w:t xml:space="preserve"> – М.: РУСАЙНС, 2018 – 298 с. (Электронная библиотека)</w:t>
      </w:r>
    </w:p>
    <w:p w:rsidR="00797458" w:rsidRDefault="00797458" w:rsidP="006F12EB">
      <w:pPr>
        <w:tabs>
          <w:tab w:val="left" w:pos="284"/>
          <w:tab w:val="num" w:pos="993"/>
        </w:tabs>
        <w:jc w:val="both"/>
        <w:rPr>
          <w:bCs/>
          <w:sz w:val="20"/>
          <w:szCs w:val="20"/>
        </w:rPr>
      </w:pPr>
    </w:p>
    <w:p w:rsidR="00B01F7F" w:rsidRPr="006F12EB" w:rsidRDefault="00B01F7F" w:rsidP="006F12EB">
      <w:pPr>
        <w:tabs>
          <w:tab w:val="left" w:pos="284"/>
          <w:tab w:val="num" w:pos="993"/>
        </w:tabs>
        <w:jc w:val="both"/>
        <w:rPr>
          <w:bCs/>
          <w:sz w:val="20"/>
          <w:szCs w:val="20"/>
        </w:rPr>
      </w:pPr>
      <w:r w:rsidRPr="006F12EB">
        <w:rPr>
          <w:bCs/>
          <w:sz w:val="20"/>
          <w:szCs w:val="20"/>
        </w:rPr>
        <w:t>Дополнительные источники:</w:t>
      </w:r>
    </w:p>
    <w:p w:rsidR="00B01F7F" w:rsidRPr="005829C6" w:rsidRDefault="00B01F7F" w:rsidP="005829C6">
      <w:pPr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t>Бикеева</w:t>
      </w:r>
      <w:proofErr w:type="spellEnd"/>
      <w:r w:rsidRPr="005829C6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</w:t>
      </w:r>
      <w:proofErr w:type="spellStart"/>
      <w:r w:rsidRPr="005829C6">
        <w:rPr>
          <w:sz w:val="20"/>
          <w:szCs w:val="20"/>
        </w:rPr>
        <w:t>илл</w:t>
      </w:r>
      <w:proofErr w:type="spellEnd"/>
      <w:r w:rsidRPr="005829C6">
        <w:rPr>
          <w:sz w:val="20"/>
          <w:szCs w:val="20"/>
        </w:rPr>
        <w:t>. – (Здравствуй, школа!)</w:t>
      </w:r>
    </w:p>
    <w:p w:rsidR="00B01F7F" w:rsidRPr="005829C6" w:rsidRDefault="00B01F7F" w:rsidP="005829C6">
      <w:pPr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t>Караванова</w:t>
      </w:r>
      <w:proofErr w:type="spellEnd"/>
      <w:r w:rsidRPr="005829C6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</w:t>
      </w:r>
      <w:proofErr w:type="spellStart"/>
      <w:r w:rsidRPr="005829C6">
        <w:rPr>
          <w:sz w:val="20"/>
          <w:szCs w:val="20"/>
        </w:rPr>
        <w:t>Эксмо</w:t>
      </w:r>
      <w:proofErr w:type="spellEnd"/>
      <w:r w:rsidRPr="005829C6">
        <w:rPr>
          <w:sz w:val="20"/>
          <w:szCs w:val="20"/>
        </w:rPr>
        <w:t xml:space="preserve">, 2013. – 288 с. + </w:t>
      </w:r>
      <w:r w:rsidRPr="005829C6">
        <w:rPr>
          <w:sz w:val="20"/>
          <w:szCs w:val="20"/>
          <w:lang w:val="en-US"/>
        </w:rPr>
        <w:t>CD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ROM</w:t>
      </w:r>
      <w:r w:rsidRPr="005829C6">
        <w:rPr>
          <w:sz w:val="20"/>
          <w:szCs w:val="20"/>
        </w:rPr>
        <w:t>. – (Английский для русских).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t>Эккерсли</w:t>
      </w:r>
      <w:proofErr w:type="spellEnd"/>
      <w:r w:rsidRPr="005829C6">
        <w:rPr>
          <w:sz w:val="20"/>
          <w:szCs w:val="20"/>
        </w:rPr>
        <w:t xml:space="preserve"> К.Э. Самоучитель английского языка  = </w:t>
      </w:r>
      <w:r w:rsidRPr="005829C6">
        <w:rPr>
          <w:sz w:val="20"/>
          <w:szCs w:val="20"/>
          <w:lang w:val="en-US"/>
        </w:rPr>
        <w:t>Essential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foreign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Students</w:t>
      </w:r>
      <w:r w:rsidRPr="005829C6">
        <w:rPr>
          <w:sz w:val="20"/>
          <w:szCs w:val="20"/>
        </w:rPr>
        <w:t>. – 2-е издание, исправленное. – М.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</w:t>
      </w:r>
      <w:proofErr w:type="spellStart"/>
      <w:r w:rsidRPr="005829C6">
        <w:rPr>
          <w:sz w:val="20"/>
          <w:szCs w:val="20"/>
        </w:rPr>
        <w:t>Эксмо</w:t>
      </w:r>
      <w:proofErr w:type="spellEnd"/>
      <w:r w:rsidRPr="005829C6">
        <w:rPr>
          <w:sz w:val="20"/>
          <w:szCs w:val="20"/>
        </w:rPr>
        <w:t xml:space="preserve">, 2014. – 784 . + 1 </w:t>
      </w:r>
      <w:r w:rsidRPr="005829C6">
        <w:rPr>
          <w:sz w:val="20"/>
          <w:szCs w:val="20"/>
          <w:lang w:val="en-US"/>
        </w:rPr>
        <w:t>CD</w:t>
      </w:r>
      <w:r w:rsidRPr="005829C6">
        <w:rPr>
          <w:sz w:val="20"/>
          <w:szCs w:val="20"/>
        </w:rPr>
        <w:t>-</w:t>
      </w:r>
      <w:r w:rsidRPr="005829C6">
        <w:rPr>
          <w:sz w:val="20"/>
          <w:szCs w:val="20"/>
          <w:lang w:val="en-US"/>
        </w:rPr>
        <w:t>Rom</w:t>
      </w:r>
      <w:r w:rsidRPr="005829C6">
        <w:rPr>
          <w:sz w:val="20"/>
          <w:szCs w:val="20"/>
        </w:rPr>
        <w:t>. – (Иностранный язык: шаг за шагом).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Английский язык. 11 класс : учеб</w:t>
      </w:r>
      <w:proofErr w:type="gramStart"/>
      <w:r w:rsidRPr="005829C6">
        <w:rPr>
          <w:sz w:val="20"/>
          <w:szCs w:val="20"/>
        </w:rPr>
        <w:t>.</w:t>
      </w:r>
      <w:proofErr w:type="gramEnd"/>
      <w:r w:rsidRPr="005829C6">
        <w:rPr>
          <w:sz w:val="20"/>
          <w:szCs w:val="20"/>
        </w:rPr>
        <w:t xml:space="preserve"> </w:t>
      </w:r>
      <w:proofErr w:type="gramStart"/>
      <w:r w:rsidRPr="005829C6">
        <w:rPr>
          <w:sz w:val="20"/>
          <w:szCs w:val="20"/>
        </w:rPr>
        <w:t>д</w:t>
      </w:r>
      <w:proofErr w:type="gramEnd"/>
      <w:r w:rsidRPr="005829C6">
        <w:rPr>
          <w:sz w:val="20"/>
          <w:szCs w:val="20"/>
        </w:rPr>
        <w:t xml:space="preserve">ля </w:t>
      </w:r>
      <w:proofErr w:type="spellStart"/>
      <w:r w:rsidRPr="005829C6">
        <w:rPr>
          <w:sz w:val="20"/>
          <w:szCs w:val="20"/>
        </w:rPr>
        <w:t>общеобразоват</w:t>
      </w:r>
      <w:proofErr w:type="spellEnd"/>
      <w:r w:rsidRPr="005829C6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5829C6">
        <w:rPr>
          <w:sz w:val="20"/>
          <w:szCs w:val="20"/>
          <w:lang w:val="en-US"/>
        </w:rPr>
        <w:t>Express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Publishing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Просвещение, 2014. – 244 с.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ил. – (Английский в фокусе).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Английский язык для инженеров. </w:t>
      </w: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proofErr w:type="gramStart"/>
      <w:r w:rsidRPr="005829C6">
        <w:rPr>
          <w:sz w:val="20"/>
          <w:szCs w:val="20"/>
          <w:lang w:val="en-US"/>
        </w:rPr>
        <w:t>Engineers</w:t>
      </w:r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учебник и практикум для СПО / И.Ю. Коваленко. – М.: Издательство </w:t>
      </w:r>
      <w:proofErr w:type="spellStart"/>
      <w:r w:rsidRPr="005829C6">
        <w:rPr>
          <w:sz w:val="20"/>
          <w:szCs w:val="20"/>
        </w:rPr>
        <w:t>Юрайт</w:t>
      </w:r>
      <w:proofErr w:type="spellEnd"/>
      <w:r w:rsidRPr="005829C6">
        <w:rPr>
          <w:sz w:val="20"/>
          <w:szCs w:val="20"/>
        </w:rPr>
        <w:t>, 2017. – 278 с. – Серия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Профессиональное образование.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Английский для ИТ-направлений. </w:t>
      </w:r>
      <w:r w:rsidRPr="005829C6">
        <w:rPr>
          <w:sz w:val="20"/>
          <w:szCs w:val="20"/>
          <w:lang w:val="en-US"/>
        </w:rPr>
        <w:t>IT</w:t>
      </w:r>
      <w:r w:rsidRPr="005829C6">
        <w:rPr>
          <w:sz w:val="20"/>
          <w:szCs w:val="20"/>
        </w:rPr>
        <w:t>-</w:t>
      </w:r>
      <w:proofErr w:type="gramStart"/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5829C6">
        <w:rPr>
          <w:sz w:val="20"/>
          <w:szCs w:val="20"/>
        </w:rPr>
        <w:t>испр</w:t>
      </w:r>
      <w:proofErr w:type="spellEnd"/>
      <w:r w:rsidRPr="005829C6">
        <w:rPr>
          <w:sz w:val="20"/>
          <w:szCs w:val="20"/>
        </w:rPr>
        <w:t xml:space="preserve">. и доп. – М.: Издательство </w:t>
      </w:r>
      <w:proofErr w:type="spellStart"/>
      <w:r w:rsidRPr="005829C6">
        <w:rPr>
          <w:sz w:val="20"/>
          <w:szCs w:val="20"/>
        </w:rPr>
        <w:t>Юрайт</w:t>
      </w:r>
      <w:proofErr w:type="spellEnd"/>
      <w:r w:rsidRPr="005829C6">
        <w:rPr>
          <w:sz w:val="20"/>
          <w:szCs w:val="20"/>
        </w:rPr>
        <w:t>, 2017. – 147 с. – Серия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Профессиональное образование.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Английский язык для экономистов. </w:t>
      </w: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proofErr w:type="gramStart"/>
      <w:r w:rsidRPr="005829C6">
        <w:rPr>
          <w:sz w:val="20"/>
          <w:szCs w:val="20"/>
          <w:lang w:val="en-US"/>
        </w:rPr>
        <w:t>Business</w:t>
      </w:r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учебник и практикум для СПО / В.И. Уваров. – М.: Издательство </w:t>
      </w:r>
      <w:proofErr w:type="spellStart"/>
      <w:r w:rsidRPr="005829C6">
        <w:rPr>
          <w:sz w:val="20"/>
          <w:szCs w:val="20"/>
        </w:rPr>
        <w:t>Юрайт</w:t>
      </w:r>
      <w:proofErr w:type="spellEnd"/>
      <w:r w:rsidRPr="005829C6">
        <w:rPr>
          <w:sz w:val="20"/>
          <w:szCs w:val="20"/>
        </w:rPr>
        <w:t>, 2017. – 356. – Серия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Профессиональное образование.</w:t>
      </w:r>
    </w:p>
    <w:p w:rsidR="00B01F7F" w:rsidRPr="005829C6" w:rsidRDefault="00B01F7F" w:rsidP="005829C6">
      <w:pPr>
        <w:pStyle w:val="a8"/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WEB – ресурсы: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r w:rsidRPr="005829C6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r w:rsidRPr="005829C6">
        <w:rPr>
          <w:sz w:val="20"/>
          <w:szCs w:val="20"/>
          <w:lang w:val="en-US"/>
        </w:rPr>
        <w:t>www</w:t>
      </w:r>
      <w:r w:rsidRPr="005829C6">
        <w:rPr>
          <w:sz w:val="20"/>
          <w:szCs w:val="20"/>
        </w:rPr>
        <w:t>.</w:t>
      </w:r>
      <w:proofErr w:type="spellStart"/>
      <w:r w:rsidRPr="005829C6">
        <w:rPr>
          <w:sz w:val="20"/>
          <w:szCs w:val="20"/>
          <w:lang w:val="en-US"/>
        </w:rPr>
        <w:t>macmillandictionary</w:t>
      </w:r>
      <w:proofErr w:type="spellEnd"/>
      <w:r w:rsidRPr="005829C6">
        <w:rPr>
          <w:sz w:val="20"/>
          <w:szCs w:val="20"/>
        </w:rPr>
        <w:t>.</w:t>
      </w:r>
      <w:r w:rsidRPr="005829C6">
        <w:rPr>
          <w:sz w:val="20"/>
          <w:szCs w:val="20"/>
          <w:lang w:val="en-US"/>
        </w:rPr>
        <w:t>com</w:t>
      </w:r>
      <w:r w:rsidRPr="005829C6">
        <w:rPr>
          <w:sz w:val="20"/>
          <w:szCs w:val="20"/>
        </w:rPr>
        <w:t>/</w:t>
      </w:r>
      <w:r w:rsidRPr="005829C6">
        <w:rPr>
          <w:sz w:val="20"/>
          <w:szCs w:val="20"/>
          <w:lang w:val="en-US"/>
        </w:rPr>
        <w:t>dictionary</w:t>
      </w:r>
      <w:r w:rsidRPr="005829C6">
        <w:rPr>
          <w:sz w:val="20"/>
          <w:szCs w:val="20"/>
        </w:rPr>
        <w:t>/</w:t>
      </w:r>
      <w:proofErr w:type="spellStart"/>
      <w:r w:rsidRPr="005829C6">
        <w:rPr>
          <w:sz w:val="20"/>
          <w:szCs w:val="20"/>
          <w:lang w:val="en-US"/>
        </w:rPr>
        <w:t>british</w:t>
      </w:r>
      <w:proofErr w:type="spellEnd"/>
      <w:r w:rsidRPr="005829C6">
        <w:rPr>
          <w:sz w:val="20"/>
          <w:szCs w:val="20"/>
        </w:rPr>
        <w:t>/</w:t>
      </w:r>
      <w:proofErr w:type="gramStart"/>
      <w:r w:rsidRPr="005829C6">
        <w:rPr>
          <w:sz w:val="20"/>
          <w:szCs w:val="20"/>
          <w:lang w:val="en-US"/>
        </w:rPr>
        <w:t>enjoy</w:t>
      </w:r>
      <w:r w:rsidRPr="005829C6">
        <w:rPr>
          <w:sz w:val="20"/>
          <w:szCs w:val="20"/>
        </w:rPr>
        <w:t xml:space="preserve">  (</w:t>
      </w:r>
      <w:proofErr w:type="gramEnd"/>
      <w:r w:rsidRPr="005829C6">
        <w:rPr>
          <w:sz w:val="20"/>
          <w:szCs w:val="20"/>
          <w:lang w:val="en-US"/>
        </w:rPr>
        <w:t>Macmillan</w:t>
      </w:r>
      <w:r w:rsidRPr="005829C6">
        <w:rPr>
          <w:sz w:val="20"/>
          <w:szCs w:val="20"/>
        </w:rPr>
        <w:t xml:space="preserve">  </w:t>
      </w:r>
      <w:r w:rsidRPr="005829C6">
        <w:rPr>
          <w:sz w:val="20"/>
          <w:szCs w:val="20"/>
          <w:lang w:val="en-US"/>
        </w:rPr>
        <w:t>Dictionary</w:t>
      </w:r>
      <w:r w:rsidRPr="005829C6">
        <w:rPr>
          <w:sz w:val="20"/>
          <w:szCs w:val="20"/>
        </w:rPr>
        <w:t xml:space="preserve">  с возможностью прослушать произношение слов).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r w:rsidRPr="005829C6">
        <w:rPr>
          <w:sz w:val="20"/>
          <w:szCs w:val="20"/>
        </w:rPr>
        <w:t>www.britannica.com (энциклопедия «</w:t>
      </w:r>
      <w:proofErr w:type="spellStart"/>
      <w:r w:rsidRPr="005829C6">
        <w:rPr>
          <w:sz w:val="20"/>
          <w:szCs w:val="20"/>
        </w:rPr>
        <w:t>Британника</w:t>
      </w:r>
      <w:proofErr w:type="spellEnd"/>
      <w:r w:rsidRPr="005829C6">
        <w:rPr>
          <w:sz w:val="20"/>
          <w:szCs w:val="20"/>
        </w:rPr>
        <w:t>»).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5829C6">
        <w:rPr>
          <w:sz w:val="20"/>
          <w:szCs w:val="20"/>
          <w:lang w:val="en-US"/>
        </w:rPr>
        <w:t>www.ldoceonline.com  (</w:t>
      </w:r>
      <w:proofErr w:type="gramEnd"/>
      <w:r w:rsidRPr="005829C6">
        <w:rPr>
          <w:sz w:val="20"/>
          <w:szCs w:val="20"/>
          <w:lang w:val="en-US"/>
        </w:rPr>
        <w:t>Longman Dictionary of Contemporary English).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1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play</w:t>
        </w:r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google</w:t>
        </w:r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  <w:r w:rsidR="00B01F7F" w:rsidRPr="005829C6">
          <w:rPr>
            <w:rStyle w:val="af1"/>
            <w:sz w:val="20"/>
            <w:szCs w:val="20"/>
            <w:lang w:val="en-US"/>
          </w:rPr>
          <w:t>store</w:t>
        </w:r>
        <w:r w:rsidR="00B01F7F" w:rsidRPr="005829C6">
          <w:rPr>
            <w:rStyle w:val="af1"/>
            <w:sz w:val="20"/>
            <w:szCs w:val="20"/>
          </w:rPr>
          <w:t>/</w:t>
        </w:r>
        <w:r w:rsidR="00B01F7F" w:rsidRPr="005829C6">
          <w:rPr>
            <w:rStyle w:val="af1"/>
            <w:sz w:val="20"/>
            <w:szCs w:val="20"/>
            <w:lang w:val="en-US"/>
          </w:rPr>
          <w:t>apps</w:t>
        </w:r>
        <w:r w:rsidR="00B01F7F" w:rsidRPr="005829C6">
          <w:rPr>
            <w:rStyle w:val="af1"/>
            <w:sz w:val="20"/>
            <w:szCs w:val="20"/>
          </w:rPr>
          <w:t>/</w:t>
        </w:r>
        <w:r w:rsidR="00B01F7F" w:rsidRPr="005829C6">
          <w:rPr>
            <w:rStyle w:val="af1"/>
            <w:sz w:val="20"/>
            <w:szCs w:val="20"/>
            <w:lang w:val="en-US"/>
          </w:rPr>
          <w:t>details</w:t>
        </w:r>
        <w:r w:rsidR="00B01F7F" w:rsidRPr="005829C6">
          <w:rPr>
            <w:rStyle w:val="af1"/>
            <w:sz w:val="20"/>
            <w:szCs w:val="20"/>
          </w:rPr>
          <w:t>?</w:t>
        </w:r>
        <w:r w:rsidR="00B01F7F" w:rsidRPr="005829C6">
          <w:rPr>
            <w:rStyle w:val="af1"/>
            <w:sz w:val="20"/>
            <w:szCs w:val="20"/>
            <w:lang w:val="en-US"/>
          </w:rPr>
          <w:t>id</w:t>
        </w:r>
        <w:r w:rsidR="00B01F7F" w:rsidRPr="005829C6">
          <w:rPr>
            <w:rStyle w:val="af1"/>
            <w:sz w:val="20"/>
            <w:szCs w:val="20"/>
          </w:rPr>
          <w:t>=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abbyy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mobile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lingvo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market</w:t>
        </w:r>
        <w:r w:rsidR="00B01F7F" w:rsidRPr="005829C6">
          <w:rPr>
            <w:rStyle w:val="af1"/>
            <w:sz w:val="20"/>
            <w:szCs w:val="20"/>
          </w:rPr>
          <w:t>&amp;</w:t>
        </w:r>
        <w:r w:rsidR="00B01F7F" w:rsidRPr="005829C6">
          <w:rPr>
            <w:rStyle w:val="af1"/>
            <w:sz w:val="20"/>
            <w:szCs w:val="20"/>
            <w:lang w:val="en-US"/>
          </w:rPr>
          <w:t>hl</w:t>
        </w:r>
        <w:r w:rsidR="00B01F7F" w:rsidRPr="005829C6">
          <w:rPr>
            <w:rStyle w:val="af1"/>
            <w:sz w:val="20"/>
            <w:szCs w:val="20"/>
          </w:rPr>
          <w:t>=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ru</w:t>
        </w:r>
        <w:proofErr w:type="spellEnd"/>
      </w:hyperlink>
      <w:r w:rsidR="00B01F7F" w:rsidRPr="005829C6">
        <w:rPr>
          <w:sz w:val="20"/>
          <w:szCs w:val="20"/>
        </w:rPr>
        <w:t xml:space="preserve"> словарь </w:t>
      </w:r>
      <w:proofErr w:type="spellStart"/>
      <w:r w:rsidR="00B01F7F" w:rsidRPr="005829C6">
        <w:rPr>
          <w:sz w:val="20"/>
          <w:szCs w:val="20"/>
          <w:lang w:val="en-US"/>
        </w:rPr>
        <w:t>Abbyy</w:t>
      </w:r>
      <w:proofErr w:type="spellEnd"/>
      <w:r w:rsidR="00B01F7F" w:rsidRPr="005829C6">
        <w:rPr>
          <w:sz w:val="20"/>
          <w:szCs w:val="20"/>
        </w:rPr>
        <w:t xml:space="preserve"> </w:t>
      </w:r>
      <w:proofErr w:type="spellStart"/>
      <w:r w:rsidR="00B01F7F" w:rsidRPr="005829C6">
        <w:rPr>
          <w:sz w:val="20"/>
          <w:szCs w:val="20"/>
          <w:lang w:val="en-US"/>
        </w:rPr>
        <w:t>Lingvo</w:t>
      </w:r>
      <w:proofErr w:type="spellEnd"/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2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context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reverso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net</w:t>
        </w:r>
      </w:hyperlink>
      <w:r w:rsidR="00B01F7F" w:rsidRPr="005829C6">
        <w:rPr>
          <w:sz w:val="20"/>
          <w:szCs w:val="20"/>
        </w:rPr>
        <w:t xml:space="preserve"> словарь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3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youtube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интересная информация на различных каналах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4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breakingnewsenglish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новости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5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memrise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пополнение словарного запаса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6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dreamreader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net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интересный современный материал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7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newsinlevels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/#</w:t>
        </w:r>
      </w:hyperlink>
      <w:r w:rsidR="00B01F7F" w:rsidRPr="005829C6">
        <w:rPr>
          <w:sz w:val="20"/>
          <w:szCs w:val="20"/>
        </w:rPr>
        <w:t xml:space="preserve"> новости 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8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yaklass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ru</w:t>
        </w:r>
        <w:proofErr w:type="spellEnd"/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образовательная платформа</w:t>
      </w:r>
    </w:p>
    <w:p w:rsidR="00B01F7F" w:rsidRPr="005829C6" w:rsidRDefault="005A693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9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quizlet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пополнение словарного запаса</w:t>
      </w:r>
    </w:p>
    <w:p w:rsidR="00B01F7F" w:rsidRDefault="00B01F7F" w:rsidP="00B01F7F">
      <w:pPr>
        <w:rPr>
          <w:sz w:val="20"/>
          <w:szCs w:val="20"/>
        </w:rPr>
      </w:pPr>
    </w:p>
    <w:p w:rsidR="005829C6" w:rsidRDefault="005829C6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797458" w:rsidRDefault="00797458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B01F7F" w:rsidRPr="005829C6" w:rsidRDefault="00B01F7F" w:rsidP="005829C6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829C6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B01F7F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>Контроль</w:t>
      </w:r>
      <w:r w:rsidRPr="005829C6">
        <w:rPr>
          <w:sz w:val="20"/>
          <w:szCs w:val="20"/>
        </w:rPr>
        <w:t xml:space="preserve"> </w:t>
      </w:r>
      <w:r w:rsidRPr="005829C6">
        <w:rPr>
          <w:b/>
          <w:sz w:val="20"/>
          <w:szCs w:val="20"/>
        </w:rPr>
        <w:t>и оценка</w:t>
      </w:r>
      <w:r w:rsidRPr="005829C6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829C6">
        <w:rPr>
          <w:sz w:val="20"/>
          <w:szCs w:val="20"/>
        </w:rPr>
        <w:t>обучающимися</w:t>
      </w:r>
      <w:proofErr w:type="gramEnd"/>
      <w:r w:rsidRPr="005829C6">
        <w:rPr>
          <w:sz w:val="20"/>
          <w:szCs w:val="20"/>
        </w:rPr>
        <w:t xml:space="preserve"> индивидуальных заданий, проектов, исследований.</w:t>
      </w:r>
    </w:p>
    <w:p w:rsidR="005829C6" w:rsidRPr="005829C6" w:rsidRDefault="005829C6" w:rsidP="005829C6"/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944"/>
        <w:gridCol w:w="2313"/>
      </w:tblGrid>
      <w:tr w:rsidR="00EA4889" w:rsidRPr="005829C6" w:rsidTr="006F0E69">
        <w:trPr>
          <w:trHeight w:val="20"/>
        </w:trPr>
        <w:tc>
          <w:tcPr>
            <w:tcW w:w="2184" w:type="pct"/>
            <w:vAlign w:val="center"/>
          </w:tcPr>
          <w:p w:rsidR="00EA4889" w:rsidRPr="005829C6" w:rsidRDefault="00EA4889" w:rsidP="006F0E69">
            <w:pPr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577" w:type="pct"/>
            <w:vAlign w:val="center"/>
          </w:tcPr>
          <w:p w:rsidR="00EA4889" w:rsidRPr="005829C6" w:rsidRDefault="00EA4889" w:rsidP="006F0E69">
            <w:pPr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239" w:type="pct"/>
            <w:vAlign w:val="center"/>
          </w:tcPr>
          <w:p w:rsidR="00EA4889" w:rsidRPr="005829C6" w:rsidRDefault="00EA4889" w:rsidP="006F0E69">
            <w:pPr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EA4889" w:rsidRPr="005829C6" w:rsidTr="006F0E69">
        <w:trPr>
          <w:trHeight w:val="20"/>
        </w:trPr>
        <w:tc>
          <w:tcPr>
            <w:tcW w:w="2184" w:type="pct"/>
          </w:tcPr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5829C6">
              <w:rPr>
                <w:bCs/>
                <w:i/>
                <w:sz w:val="20"/>
                <w:szCs w:val="20"/>
              </w:rPr>
              <w:t>Перечень знаний, осваиваемых в рамках дисциплины</w:t>
            </w:r>
            <w:r w:rsidRPr="005829C6">
              <w:rPr>
                <w:sz w:val="20"/>
                <w:szCs w:val="20"/>
              </w:rPr>
              <w:t xml:space="preserve"> 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правила построения простых и сложных предложений на профессиональные темы;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основные общеупотребительные глаголы (бытовая и профессиональная лексика);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особенности произношения;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правила чтения текстов профессиональной направленности</w:t>
            </w:r>
            <w:r w:rsidRPr="005829C6">
              <w:rPr>
                <w:sz w:val="20"/>
                <w:szCs w:val="20"/>
                <w:lang w:eastAsia="x-none"/>
              </w:rPr>
              <w:t>;</w:t>
            </w:r>
          </w:p>
          <w:p w:rsidR="00EA4889" w:rsidRPr="005829C6" w:rsidRDefault="00EA4889" w:rsidP="006F0E69">
            <w:pPr>
              <w:pStyle w:val="af3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лексический и грамматический минимум, необходимый </w:t>
            </w:r>
            <w:r w:rsidRPr="005829C6">
              <w:rPr>
                <w:sz w:val="20"/>
                <w:szCs w:val="20"/>
              </w:rPr>
              <w:t>для чтения и перевода</w:t>
            </w:r>
            <w:r w:rsidRPr="005829C6">
              <w:rPr>
                <w:bCs/>
                <w:sz w:val="20"/>
                <w:szCs w:val="20"/>
              </w:rPr>
              <w:t xml:space="preserve"> (со словарем) профессиональной документации.</w:t>
            </w:r>
          </w:p>
        </w:tc>
        <w:tc>
          <w:tcPr>
            <w:tcW w:w="1577" w:type="pct"/>
          </w:tcPr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Понимать </w:t>
            </w:r>
            <w:r w:rsidRPr="005829C6">
              <w:rPr>
                <w:sz w:val="20"/>
                <w:szCs w:val="20"/>
              </w:rPr>
              <w:t xml:space="preserve">смысл и содержание высказываний на иностранном языке на профессиональные темы. 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Понимать содержание технической документации и инструкций на иностранном языке.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bCs/>
                <w:i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Писать краткие сообщения на</w:t>
            </w:r>
            <w:r w:rsidRPr="005829C6">
              <w:rPr>
                <w:bCs/>
                <w:sz w:val="20"/>
                <w:szCs w:val="20"/>
              </w:rPr>
              <w:t xml:space="preserve"> профессиональную тему.</w:t>
            </w:r>
          </w:p>
        </w:tc>
        <w:tc>
          <w:tcPr>
            <w:tcW w:w="1239" w:type="pct"/>
          </w:tcPr>
          <w:p w:rsidR="00EA4889" w:rsidRPr="005829C6" w:rsidRDefault="00EA4889" w:rsidP="006F0E69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– оценка результатов выполнения проверочных работ;</w:t>
            </w:r>
          </w:p>
          <w:p w:rsidR="00EA4889" w:rsidRPr="005829C6" w:rsidRDefault="00EA4889" w:rsidP="006F0E69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-оценка результатов </w:t>
            </w:r>
            <w:proofErr w:type="spellStart"/>
            <w:r w:rsidRPr="005829C6">
              <w:rPr>
                <w:sz w:val="20"/>
                <w:szCs w:val="20"/>
              </w:rPr>
              <w:t>аудирования</w:t>
            </w:r>
            <w:proofErr w:type="spellEnd"/>
            <w:r w:rsidRPr="005829C6">
              <w:rPr>
                <w:sz w:val="20"/>
                <w:szCs w:val="20"/>
              </w:rPr>
              <w:t>;</w:t>
            </w:r>
          </w:p>
          <w:p w:rsidR="00EA4889" w:rsidRPr="005829C6" w:rsidRDefault="00EA4889" w:rsidP="00EA4889">
            <w:pPr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- экзамен</w:t>
            </w:r>
          </w:p>
        </w:tc>
      </w:tr>
      <w:tr w:rsidR="00EA4889" w:rsidRPr="005829C6" w:rsidTr="006F0E69">
        <w:trPr>
          <w:trHeight w:val="20"/>
        </w:trPr>
        <w:tc>
          <w:tcPr>
            <w:tcW w:w="2184" w:type="pct"/>
          </w:tcPr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5829C6">
              <w:rPr>
                <w:bCs/>
                <w:i/>
                <w:sz w:val="20"/>
                <w:szCs w:val="20"/>
              </w:rPr>
              <w:t>Перечень умений, осваиваемых в рамках дисциплины</w:t>
            </w:r>
            <w:r w:rsidRPr="005829C6">
              <w:rPr>
                <w:sz w:val="20"/>
                <w:szCs w:val="20"/>
              </w:rPr>
              <w:t xml:space="preserve"> 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понимать общий смысл четко произнесенных высказываний в пределах литературной нормы на известные темы (профессиональные и бытовые);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понимать тексты на базовые профессиональные темы;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участвовать в диалогах на знакомые общие и профессиональные темы;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кратко обосновывать и объяснить свои действия (текущие и планируемые);</w:t>
            </w:r>
          </w:p>
          <w:p w:rsidR="00EA4889" w:rsidRPr="005829C6" w:rsidRDefault="00EA4889" w:rsidP="006F0E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писать простые связные сообщения на знакомые или интересующие профессиональные темы. </w:t>
            </w:r>
          </w:p>
          <w:p w:rsidR="00EA4889" w:rsidRPr="005829C6" w:rsidRDefault="00EA4889" w:rsidP="006F0E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др.;</w:t>
            </w:r>
          </w:p>
          <w:p w:rsidR="00EA4889" w:rsidRPr="005829C6" w:rsidRDefault="00EA4889" w:rsidP="006F0E69">
            <w:pPr>
              <w:pStyle w:val="af2"/>
              <w:jc w:val="both"/>
              <w:rPr>
                <w:sz w:val="20"/>
                <w:szCs w:val="20"/>
                <w:lang w:val="ru-RU"/>
              </w:rPr>
            </w:pPr>
            <w:r w:rsidRPr="005829C6">
              <w:rPr>
                <w:sz w:val="20"/>
                <w:szCs w:val="20"/>
                <w:lang w:val="ru-RU"/>
              </w:rPr>
              <w:t xml:space="preserve">переводить (со словарем) иностранную профессиональную документацию. </w:t>
            </w:r>
          </w:p>
          <w:p w:rsidR="00EA4889" w:rsidRPr="005829C6" w:rsidRDefault="00EA4889" w:rsidP="006F0E69">
            <w:pPr>
              <w:pStyle w:val="af2"/>
              <w:jc w:val="both"/>
              <w:rPr>
                <w:sz w:val="20"/>
                <w:szCs w:val="20"/>
                <w:lang w:val="ru-RU"/>
              </w:rPr>
            </w:pPr>
            <w:r w:rsidRPr="005829C6">
              <w:rPr>
                <w:sz w:val="20"/>
                <w:szCs w:val="20"/>
                <w:lang w:val="ru-RU"/>
              </w:rPr>
              <w:t>владеть навыками технического перевода текста;</w:t>
            </w:r>
          </w:p>
          <w:p w:rsidR="00EA4889" w:rsidRPr="005829C6" w:rsidRDefault="00EA4889" w:rsidP="006F0E69">
            <w:pPr>
              <w:pStyle w:val="af2"/>
              <w:jc w:val="both"/>
              <w:rPr>
                <w:sz w:val="20"/>
                <w:szCs w:val="20"/>
                <w:lang w:val="ru-RU"/>
              </w:rPr>
            </w:pPr>
            <w:r w:rsidRPr="005829C6">
              <w:rPr>
                <w:sz w:val="20"/>
                <w:szCs w:val="20"/>
                <w:lang w:val="ru-RU"/>
              </w:rPr>
              <w:t>понимать содержание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577" w:type="pct"/>
          </w:tcPr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Грамотно отвечать на вопросы, поддержать беседу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Грамотно отвечать на вопросы, составлять диалоги, пересказывать текст на русском языке.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Точно строить высказывания, отвечать на вопросы, участвовать в диалогах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239" w:type="pct"/>
          </w:tcPr>
          <w:p w:rsidR="00EA4889" w:rsidRPr="005829C6" w:rsidRDefault="00EA4889" w:rsidP="006F0E69">
            <w:pPr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– оценка результатов выполнения </w:t>
            </w:r>
            <w:proofErr w:type="gramStart"/>
            <w:r w:rsidRPr="005829C6">
              <w:rPr>
                <w:bCs/>
                <w:sz w:val="20"/>
                <w:szCs w:val="20"/>
              </w:rPr>
              <w:t>проверочный</w:t>
            </w:r>
            <w:proofErr w:type="gramEnd"/>
            <w:r w:rsidRPr="005829C6">
              <w:rPr>
                <w:bCs/>
                <w:sz w:val="20"/>
                <w:szCs w:val="20"/>
              </w:rPr>
              <w:t xml:space="preserve"> работ по работе с информацией, документами, литературой;</w:t>
            </w:r>
          </w:p>
          <w:p w:rsidR="00EA4889" w:rsidRPr="005829C6" w:rsidRDefault="00EA4889" w:rsidP="006F0E69">
            <w:pPr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- оценка результатов </w:t>
            </w:r>
            <w:proofErr w:type="spellStart"/>
            <w:r w:rsidRPr="005829C6">
              <w:rPr>
                <w:bCs/>
                <w:sz w:val="20"/>
                <w:szCs w:val="20"/>
              </w:rPr>
              <w:t>аудирования</w:t>
            </w:r>
            <w:proofErr w:type="spellEnd"/>
            <w:r w:rsidRPr="005829C6">
              <w:rPr>
                <w:bCs/>
                <w:sz w:val="20"/>
                <w:szCs w:val="20"/>
              </w:rPr>
              <w:t>;</w:t>
            </w:r>
          </w:p>
          <w:p w:rsidR="00EA4889" w:rsidRPr="005829C6" w:rsidRDefault="00EA4889" w:rsidP="006F0E69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- представление результатов, выполненных внеаудиторных самостоятельных работ;</w:t>
            </w:r>
          </w:p>
          <w:p w:rsidR="00EA4889" w:rsidRPr="005829C6" w:rsidRDefault="00EA4889" w:rsidP="00EA4889">
            <w:pPr>
              <w:jc w:val="both"/>
              <w:rPr>
                <w:bCs/>
                <w:i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- экзамен</w:t>
            </w:r>
          </w:p>
        </w:tc>
      </w:tr>
    </w:tbl>
    <w:p w:rsidR="00EA4889" w:rsidRPr="005829C6" w:rsidRDefault="00EA4889" w:rsidP="00EA4889">
      <w:pPr>
        <w:rPr>
          <w:sz w:val="20"/>
          <w:szCs w:val="20"/>
        </w:rPr>
      </w:pPr>
    </w:p>
    <w:sectPr w:rsidR="00EA4889" w:rsidRPr="005829C6" w:rsidSect="00570FD4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93F" w:rsidRDefault="005A693F">
      <w:r>
        <w:separator/>
      </w:r>
    </w:p>
  </w:endnote>
  <w:endnote w:type="continuationSeparator" w:id="0">
    <w:p w:rsidR="005A693F" w:rsidRDefault="005A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FF5" w:rsidRDefault="00C60FF5" w:rsidP="00570FD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:rsidR="00C60FF5" w:rsidRDefault="00C60FF5" w:rsidP="00570FD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FF5" w:rsidRDefault="00C60FF5" w:rsidP="00570FD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300B">
      <w:rPr>
        <w:rStyle w:val="a7"/>
        <w:noProof/>
      </w:rPr>
      <w:t>7</w:t>
    </w:r>
    <w:r>
      <w:rPr>
        <w:rStyle w:val="a7"/>
      </w:rPr>
      <w:fldChar w:fldCharType="end"/>
    </w:r>
  </w:p>
  <w:p w:rsidR="00C60FF5" w:rsidRDefault="00C60FF5" w:rsidP="00570FD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93F" w:rsidRDefault="005A693F">
      <w:r>
        <w:separator/>
      </w:r>
    </w:p>
  </w:footnote>
  <w:footnote w:type="continuationSeparator" w:id="0">
    <w:p w:rsidR="005A693F" w:rsidRDefault="005A6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2572F378"/>
    <w:lvl w:ilvl="0" w:tplc="025E52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36672"/>
    <w:multiLevelType w:val="hybridMultilevel"/>
    <w:tmpl w:val="EDD0C2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402A7F"/>
    <w:multiLevelType w:val="hybridMultilevel"/>
    <w:tmpl w:val="5D98FF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7F"/>
    <w:rsid w:val="000610CA"/>
    <w:rsid w:val="000C78F9"/>
    <w:rsid w:val="001B3262"/>
    <w:rsid w:val="001D1226"/>
    <w:rsid w:val="001D77E6"/>
    <w:rsid w:val="002162F7"/>
    <w:rsid w:val="00216D62"/>
    <w:rsid w:val="002D3F42"/>
    <w:rsid w:val="003461B2"/>
    <w:rsid w:val="003474C7"/>
    <w:rsid w:val="00362315"/>
    <w:rsid w:val="004246F2"/>
    <w:rsid w:val="00432371"/>
    <w:rsid w:val="00447BBE"/>
    <w:rsid w:val="00475E2D"/>
    <w:rsid w:val="00517315"/>
    <w:rsid w:val="005478F9"/>
    <w:rsid w:val="00570FD4"/>
    <w:rsid w:val="005829C6"/>
    <w:rsid w:val="005A693F"/>
    <w:rsid w:val="005B4F2B"/>
    <w:rsid w:val="005F5AA2"/>
    <w:rsid w:val="00652B7F"/>
    <w:rsid w:val="006F12EB"/>
    <w:rsid w:val="006F60D2"/>
    <w:rsid w:val="00797458"/>
    <w:rsid w:val="007D097C"/>
    <w:rsid w:val="00841091"/>
    <w:rsid w:val="0094300B"/>
    <w:rsid w:val="009972D2"/>
    <w:rsid w:val="009A5680"/>
    <w:rsid w:val="00A05615"/>
    <w:rsid w:val="00A71455"/>
    <w:rsid w:val="00AD69FD"/>
    <w:rsid w:val="00B01F7F"/>
    <w:rsid w:val="00B33E5A"/>
    <w:rsid w:val="00C60FF5"/>
    <w:rsid w:val="00C80138"/>
    <w:rsid w:val="00DC6232"/>
    <w:rsid w:val="00DD48AB"/>
    <w:rsid w:val="00E12F76"/>
    <w:rsid w:val="00E81CAF"/>
    <w:rsid w:val="00EA4889"/>
    <w:rsid w:val="00EB35C9"/>
    <w:rsid w:val="00F6751E"/>
    <w:rsid w:val="00F81FE8"/>
    <w:rsid w:val="00F927E8"/>
    <w:rsid w:val="00FC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F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F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01F7F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B01F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B01F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B01F7F"/>
    <w:pPr>
      <w:spacing w:after="120"/>
    </w:pPr>
  </w:style>
  <w:style w:type="character" w:customStyle="1" w:styleId="a4">
    <w:name w:val="Основной текст Знак"/>
    <w:basedOn w:val="a0"/>
    <w:link w:val="a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01F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01F7F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01F7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1F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B01F7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Гипертекстовая ссылка"/>
    <w:basedOn w:val="a0"/>
    <w:uiPriority w:val="99"/>
    <w:rsid w:val="00B01F7F"/>
    <w:rPr>
      <w:rFonts w:cs="Times New Roman"/>
      <w:color w:val="106BBE"/>
    </w:rPr>
  </w:style>
  <w:style w:type="paragraph" w:customStyle="1" w:styleId="af">
    <w:name w:val="Комментарий"/>
    <w:basedOn w:val="a"/>
    <w:next w:val="a"/>
    <w:uiPriority w:val="99"/>
    <w:rsid w:val="00B01F7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0">
    <w:name w:val="Информация о версии"/>
    <w:basedOn w:val="af"/>
    <w:next w:val="a"/>
    <w:uiPriority w:val="99"/>
    <w:rsid w:val="00B01F7F"/>
    <w:rPr>
      <w:i/>
      <w:iCs/>
    </w:rPr>
  </w:style>
  <w:style w:type="character" w:customStyle="1" w:styleId="6">
    <w:name w:val="Основной текст (6) + Полужирный"/>
    <w:uiPriority w:val="99"/>
    <w:rsid w:val="00B01F7F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1">
    <w:name w:val="Hyperlink"/>
    <w:basedOn w:val="a0"/>
    <w:uiPriority w:val="99"/>
    <w:unhideWhenUsed/>
    <w:rsid w:val="00B01F7F"/>
    <w:rPr>
      <w:color w:val="0000FF" w:themeColor="hyperlink"/>
      <w:u w:val="single"/>
    </w:rPr>
  </w:style>
  <w:style w:type="paragraph" w:styleId="af2">
    <w:name w:val="Normal (Web)"/>
    <w:basedOn w:val="a"/>
    <w:uiPriority w:val="99"/>
    <w:qFormat/>
    <w:rsid w:val="001D77E6"/>
    <w:pPr>
      <w:widowControl w:val="0"/>
    </w:pPr>
    <w:rPr>
      <w:lang w:val="en-US" w:eastAsia="nl-N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1D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EA4889"/>
    <w:pPr>
      <w:widowControl w:val="0"/>
      <w:autoSpaceDE w:val="0"/>
      <w:autoSpaceDN w:val="0"/>
      <w:adjustRightInd w:val="0"/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F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F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01F7F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B01F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B01F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B01F7F"/>
    <w:pPr>
      <w:spacing w:after="120"/>
    </w:pPr>
  </w:style>
  <w:style w:type="character" w:customStyle="1" w:styleId="a4">
    <w:name w:val="Основной текст Знак"/>
    <w:basedOn w:val="a0"/>
    <w:link w:val="a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01F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01F7F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01F7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1F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B01F7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Гипертекстовая ссылка"/>
    <w:basedOn w:val="a0"/>
    <w:uiPriority w:val="99"/>
    <w:rsid w:val="00B01F7F"/>
    <w:rPr>
      <w:rFonts w:cs="Times New Roman"/>
      <w:color w:val="106BBE"/>
    </w:rPr>
  </w:style>
  <w:style w:type="paragraph" w:customStyle="1" w:styleId="af">
    <w:name w:val="Комментарий"/>
    <w:basedOn w:val="a"/>
    <w:next w:val="a"/>
    <w:uiPriority w:val="99"/>
    <w:rsid w:val="00B01F7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0">
    <w:name w:val="Информация о версии"/>
    <w:basedOn w:val="af"/>
    <w:next w:val="a"/>
    <w:uiPriority w:val="99"/>
    <w:rsid w:val="00B01F7F"/>
    <w:rPr>
      <w:i/>
      <w:iCs/>
    </w:rPr>
  </w:style>
  <w:style w:type="character" w:customStyle="1" w:styleId="6">
    <w:name w:val="Основной текст (6) + Полужирный"/>
    <w:uiPriority w:val="99"/>
    <w:rsid w:val="00B01F7F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1">
    <w:name w:val="Hyperlink"/>
    <w:basedOn w:val="a0"/>
    <w:uiPriority w:val="99"/>
    <w:unhideWhenUsed/>
    <w:rsid w:val="00B01F7F"/>
    <w:rPr>
      <w:color w:val="0000FF" w:themeColor="hyperlink"/>
      <w:u w:val="single"/>
    </w:rPr>
  </w:style>
  <w:style w:type="paragraph" w:styleId="af2">
    <w:name w:val="Normal (Web)"/>
    <w:basedOn w:val="a"/>
    <w:uiPriority w:val="99"/>
    <w:qFormat/>
    <w:rsid w:val="001D77E6"/>
    <w:pPr>
      <w:widowControl w:val="0"/>
    </w:pPr>
    <w:rPr>
      <w:lang w:val="en-US" w:eastAsia="nl-N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1D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EA4889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" TargetMode="External"/><Relationship Id="rId18" Type="http://schemas.openxmlformats.org/officeDocument/2006/relationships/hyperlink" Target="http://www.yaklass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context.reverso.net" TargetMode="External"/><Relationship Id="rId17" Type="http://schemas.openxmlformats.org/officeDocument/2006/relationships/hyperlink" Target="https://www.newsinlevel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reamreader.net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y.google.com/store/apps/details?id=com.abbyy.mobile.lingvo.market&amp;hl=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memrise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quizlet.com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reakingnews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1478D-FC8A-45D9-BE01-4284FE9F7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22</cp:revision>
  <cp:lastPrinted>2019-06-21T00:32:00Z</cp:lastPrinted>
  <dcterms:created xsi:type="dcterms:W3CDTF">2017-12-10T08:28:00Z</dcterms:created>
  <dcterms:modified xsi:type="dcterms:W3CDTF">2019-06-21T00:35:00Z</dcterms:modified>
</cp:coreProperties>
</file>